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19" w:rsidRPr="00B51C53" w:rsidRDefault="00613C45">
      <w:pPr>
        <w:jc w:val="center"/>
        <w:rPr>
          <w:rFonts w:ascii="Lucida Sans Unicode" w:hAnsi="Lucida Sans Unicode" w:cs="Lucida Sans Unicode"/>
          <w:sz w:val="36"/>
          <w:szCs w:val="36"/>
        </w:rPr>
      </w:pPr>
      <w:r w:rsidRPr="00B51C53">
        <w:rPr>
          <w:rFonts w:ascii="Lucida Sans Unicode" w:hAnsi="Lucida Sans Unicode" w:cs="Lucida Sans Unicode"/>
          <w:sz w:val="36"/>
          <w:szCs w:val="36"/>
        </w:rPr>
        <w:t>Strategic Plan Work Plans</w:t>
      </w:r>
    </w:p>
    <w:p w:rsidR="00B51C53" w:rsidRDefault="00B51C53">
      <w:pPr>
        <w:pStyle w:val="Heading1"/>
        <w:pBdr>
          <w:bottom w:val="single" w:sz="6" w:space="1" w:color="auto"/>
        </w:pBdr>
        <w:jc w:val="left"/>
        <w:rPr>
          <w:rFonts w:ascii="Lucida Sans Unicode" w:hAnsi="Lucida Sans Unicode" w:cs="Lucida Sans Unicode"/>
          <w:b/>
          <w:sz w:val="28"/>
          <w:szCs w:val="28"/>
        </w:rPr>
      </w:pPr>
    </w:p>
    <w:p w:rsidR="00AF6C19" w:rsidRPr="00B51C53" w:rsidRDefault="00AF6C19">
      <w:pPr>
        <w:pStyle w:val="Heading1"/>
        <w:pBdr>
          <w:bottom w:val="single" w:sz="6" w:space="1" w:color="auto"/>
        </w:pBdr>
        <w:jc w:val="left"/>
        <w:rPr>
          <w:rFonts w:ascii="Lucida Sans Unicode" w:hAnsi="Lucida Sans Unicode" w:cs="Lucida Sans Unicode"/>
          <w:b/>
          <w:sz w:val="28"/>
          <w:szCs w:val="28"/>
        </w:rPr>
      </w:pPr>
      <w:r w:rsidRPr="00B51C53">
        <w:rPr>
          <w:rFonts w:ascii="Lucida Sans Unicode" w:hAnsi="Lucida Sans Unicode" w:cs="Lucida Sans Unicode"/>
          <w:b/>
          <w:sz w:val="28"/>
          <w:szCs w:val="28"/>
        </w:rPr>
        <w:t xml:space="preserve">STRATEGIC PRIORITIES:  </w:t>
      </w:r>
    </w:p>
    <w:p w:rsidR="00B51C53" w:rsidRDefault="00B51C53">
      <w:pPr>
        <w:rPr>
          <w:rFonts w:ascii="Lucida Sans Unicode" w:hAnsi="Lucida Sans Unicode" w:cs="Lucida Sans Unicode"/>
          <w:b/>
          <w:smallCaps/>
          <w:sz w:val="20"/>
          <w:szCs w:val="20"/>
          <w:u w:val="single"/>
        </w:rPr>
      </w:pPr>
    </w:p>
    <w:p w:rsidR="00AF6C19" w:rsidRPr="00B51C53" w:rsidRDefault="00AF6C19">
      <w:pPr>
        <w:rPr>
          <w:rFonts w:ascii="Lucida Sans Unicode" w:hAnsi="Lucida Sans Unicode" w:cs="Lucida Sans Unicode"/>
          <w:sz w:val="20"/>
          <w:szCs w:val="20"/>
        </w:rPr>
      </w:pPr>
      <w:r w:rsidRPr="00B51C53">
        <w:rPr>
          <w:rFonts w:ascii="Lucida Sans Unicode" w:hAnsi="Lucida Sans Unicode" w:cs="Lucida Sans Unicode"/>
          <w:b/>
          <w:smallCaps/>
          <w:sz w:val="20"/>
          <w:szCs w:val="20"/>
          <w:u w:val="single"/>
        </w:rPr>
        <w:t>Goal</w:t>
      </w:r>
      <w:r w:rsidRPr="00B51C53">
        <w:rPr>
          <w:rFonts w:ascii="Lucida Sans Unicode" w:hAnsi="Lucida Sans Unicode" w:cs="Lucida Sans Unicode"/>
          <w:b/>
          <w:sz w:val="20"/>
          <w:szCs w:val="20"/>
          <w:u w:val="single"/>
        </w:rPr>
        <w:t>:</w:t>
      </w:r>
      <w:r w:rsidRPr="00B51C53">
        <w:rPr>
          <w:rFonts w:ascii="Lucida Sans Unicode" w:hAnsi="Lucida Sans Unicode" w:cs="Lucida Sans Unicode"/>
          <w:i/>
          <w:sz w:val="20"/>
          <w:szCs w:val="20"/>
        </w:rPr>
        <w:t xml:space="preserve"> </w:t>
      </w:r>
      <w:r w:rsidR="00613C45" w:rsidRPr="00B51C53">
        <w:rPr>
          <w:rFonts w:ascii="Lucida Sans Unicode" w:hAnsi="Lucida Sans Unicode" w:cs="Lucida Sans Unicode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613C45" w:rsidRPr="00B51C53">
            <w:rPr>
              <w:rFonts w:ascii="Lucida Sans Unicode" w:hAnsi="Lucida Sans Unicode" w:cs="Lucida Sans Unicode"/>
              <w:sz w:val="20"/>
              <w:szCs w:val="20"/>
            </w:rPr>
            <w:t>Polk</w:t>
          </w:r>
        </w:smartTag>
        <w:r w:rsidR="00613C45" w:rsidRPr="00B51C53">
          <w:rPr>
            <w:rFonts w:ascii="Lucida Sans Unicode" w:hAnsi="Lucida Sans Unicode" w:cs="Lucida Sans Unicode"/>
            <w:sz w:val="20"/>
            <w:szCs w:val="20"/>
          </w:rPr>
          <w:t xml:space="preserve"> </w:t>
        </w:r>
        <w:smartTag w:uri="urn:schemas-microsoft-com:office:smarttags" w:element="PlaceType">
          <w:r w:rsidR="00613C45" w:rsidRPr="00B51C53">
            <w:rPr>
              <w:rFonts w:ascii="Lucida Sans Unicode" w:hAnsi="Lucida Sans Unicode" w:cs="Lucida Sans Unicode"/>
              <w:sz w:val="20"/>
              <w:szCs w:val="20"/>
            </w:rPr>
            <w:t>County</w:t>
          </w:r>
        </w:smartTag>
        <w:r w:rsidR="00613C45" w:rsidRPr="00B51C53">
          <w:rPr>
            <w:rFonts w:ascii="Lucida Sans Unicode" w:hAnsi="Lucida Sans Unicode" w:cs="Lucida Sans Unicode"/>
            <w:sz w:val="20"/>
            <w:szCs w:val="20"/>
          </w:rPr>
          <w:t xml:space="preserve"> </w:t>
        </w:r>
        <w:smartTag w:uri="urn:schemas-microsoft-com:office:smarttags" w:element="PlaceType">
          <w:r w:rsidR="00613C45" w:rsidRPr="00B51C53">
            <w:rPr>
              <w:rFonts w:ascii="Lucida Sans Unicode" w:hAnsi="Lucida Sans Unicode" w:cs="Lucida Sans Unicode"/>
              <w:sz w:val="20"/>
              <w:szCs w:val="20"/>
            </w:rPr>
            <w:t>Academy</w:t>
          </w:r>
        </w:smartTag>
      </w:smartTag>
      <w:r w:rsidR="00613C45" w:rsidRPr="00B51C53">
        <w:rPr>
          <w:rFonts w:ascii="Lucida Sans Unicode" w:hAnsi="Lucida Sans Unicode" w:cs="Lucida Sans Unicode"/>
          <w:sz w:val="20"/>
          <w:szCs w:val="20"/>
        </w:rPr>
        <w:t xml:space="preserve"> will provide distinct and continuous trainings to </w:t>
      </w:r>
      <w:r w:rsidR="00B51C53">
        <w:rPr>
          <w:rFonts w:ascii="Lucida Sans Unicode" w:hAnsi="Lucida Sans Unicode" w:cs="Lucida Sans Unicode"/>
          <w:sz w:val="20"/>
          <w:szCs w:val="20"/>
        </w:rPr>
        <w:t xml:space="preserve">Network </w:t>
      </w:r>
      <w:r w:rsidR="00613C45" w:rsidRPr="00B51C53">
        <w:rPr>
          <w:rFonts w:ascii="Lucida Sans Unicode" w:hAnsi="Lucida Sans Unicode" w:cs="Lucida Sans Unicode"/>
          <w:sz w:val="20"/>
          <w:szCs w:val="20"/>
        </w:rPr>
        <w:t>members.</w:t>
      </w:r>
      <w:r w:rsidR="00613C45" w:rsidRPr="00B51C53">
        <w:rPr>
          <w:rFonts w:ascii="Lucida Sans Unicode" w:hAnsi="Lucida Sans Unicode" w:cs="Lucida Sans Unicode"/>
          <w:sz w:val="20"/>
          <w:szCs w:val="20"/>
        </w:rPr>
        <w:tab/>
      </w:r>
      <w:r w:rsidR="00613C45" w:rsidRPr="00B51C53">
        <w:rPr>
          <w:rFonts w:ascii="Lucida Sans Unicode" w:hAnsi="Lucida Sans Unicode" w:cs="Lucida Sans Unicode"/>
          <w:sz w:val="20"/>
          <w:szCs w:val="20"/>
        </w:rPr>
        <w:tab/>
      </w:r>
      <w:r w:rsidR="00613C45" w:rsidRPr="00B51C53">
        <w:rPr>
          <w:rFonts w:ascii="Lucida Sans Unicode" w:hAnsi="Lucida Sans Unicode" w:cs="Lucida Sans Unicode"/>
          <w:sz w:val="20"/>
          <w:szCs w:val="20"/>
        </w:rPr>
        <w:tab/>
      </w:r>
    </w:p>
    <w:p w:rsidR="00B51C53" w:rsidRPr="00B51C53" w:rsidRDefault="00B51C53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Grid"/>
        <w:tblW w:w="10228" w:type="dxa"/>
        <w:tblLayout w:type="fixed"/>
        <w:tblLook w:val="01E0"/>
      </w:tblPr>
      <w:tblGrid>
        <w:gridCol w:w="4320"/>
        <w:gridCol w:w="1470"/>
        <w:gridCol w:w="1310"/>
        <w:gridCol w:w="1564"/>
        <w:gridCol w:w="1564"/>
      </w:tblGrid>
      <w:tr w:rsidR="00AF6C19" w:rsidRPr="00B51C53">
        <w:tc>
          <w:tcPr>
            <w:tcW w:w="10228" w:type="dxa"/>
            <w:gridSpan w:val="5"/>
            <w:shd w:val="clear" w:color="auto" w:fill="FFFFFF"/>
            <w:vAlign w:val="center"/>
          </w:tcPr>
          <w:p w:rsidR="00AF6C19" w:rsidRPr="00B51C53" w:rsidRDefault="00AF6C1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b/>
                <w:smallCaps/>
                <w:sz w:val="20"/>
                <w:szCs w:val="20"/>
                <w:u w:val="single"/>
              </w:rPr>
              <w:t>Objective #1:</w:t>
            </w: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  <w:r w:rsidR="00613C45" w:rsidRPr="00B51C53">
              <w:rPr>
                <w:rFonts w:ascii="Lucida Sans Unicode" w:hAnsi="Lucida Sans Unicode" w:cs="Lucida Sans Unicode"/>
                <w:sz w:val="20"/>
                <w:szCs w:val="20"/>
              </w:rPr>
              <w:t xml:space="preserve">The Polk County Academy will offer quarterly learning opportunities to develop and strengthen </w:t>
            </w:r>
            <w:r w:rsidR="00754841">
              <w:rPr>
                <w:rFonts w:ascii="Lucida Sans Unicode" w:hAnsi="Lucida Sans Unicode" w:cs="Lucida Sans Unicode"/>
                <w:sz w:val="20"/>
                <w:szCs w:val="20"/>
              </w:rPr>
              <w:t xml:space="preserve">Network </w:t>
            </w:r>
            <w:r w:rsidR="00613C45" w:rsidRPr="00B51C53">
              <w:rPr>
                <w:rFonts w:ascii="Lucida Sans Unicode" w:hAnsi="Lucida Sans Unicode" w:cs="Lucida Sans Unicode"/>
                <w:sz w:val="20"/>
                <w:szCs w:val="20"/>
              </w:rPr>
              <w:t>teams.</w:t>
            </w:r>
          </w:p>
        </w:tc>
      </w:tr>
      <w:tr w:rsidR="00AF6C19" w:rsidRPr="00B51C53">
        <w:tc>
          <w:tcPr>
            <w:tcW w:w="4320" w:type="dxa"/>
            <w:shd w:val="clear" w:color="auto" w:fill="C0C0C0"/>
            <w:vAlign w:val="center"/>
          </w:tcPr>
          <w:p w:rsidR="00AF6C19" w:rsidRPr="00B51C53" w:rsidRDefault="00AF6C1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Task</w:t>
            </w:r>
          </w:p>
        </w:tc>
        <w:tc>
          <w:tcPr>
            <w:tcW w:w="1470" w:type="dxa"/>
            <w:shd w:val="clear" w:color="auto" w:fill="C0C0C0"/>
            <w:vAlign w:val="center"/>
          </w:tcPr>
          <w:p w:rsidR="00AF6C19" w:rsidRPr="00B51C53" w:rsidRDefault="00AF6C1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Lead Person</w:t>
            </w:r>
          </w:p>
        </w:tc>
        <w:tc>
          <w:tcPr>
            <w:tcW w:w="1310" w:type="dxa"/>
            <w:shd w:val="clear" w:color="auto" w:fill="C0C0C0"/>
            <w:vAlign w:val="center"/>
          </w:tcPr>
          <w:p w:rsidR="00AF6C19" w:rsidRPr="00B51C53" w:rsidRDefault="00AF6C1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Start Date</w:t>
            </w:r>
          </w:p>
        </w:tc>
        <w:tc>
          <w:tcPr>
            <w:tcW w:w="1564" w:type="dxa"/>
            <w:shd w:val="clear" w:color="auto" w:fill="C0C0C0"/>
            <w:vAlign w:val="center"/>
          </w:tcPr>
          <w:p w:rsidR="00AF6C19" w:rsidRPr="00B51C53" w:rsidRDefault="00AF6C1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Target Completion Date</w:t>
            </w:r>
          </w:p>
        </w:tc>
        <w:tc>
          <w:tcPr>
            <w:tcW w:w="1564" w:type="dxa"/>
            <w:shd w:val="clear" w:color="auto" w:fill="C0C0C0"/>
            <w:vAlign w:val="center"/>
          </w:tcPr>
          <w:p w:rsidR="00AF6C19" w:rsidRPr="00B51C53" w:rsidRDefault="00AF6C1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Actual Completion Date</w:t>
            </w:r>
          </w:p>
        </w:tc>
      </w:tr>
      <w:tr w:rsidR="00AF6C19" w:rsidRPr="00B51C53">
        <w:tc>
          <w:tcPr>
            <w:tcW w:w="4320" w:type="dxa"/>
          </w:tcPr>
          <w:p w:rsidR="00D33508" w:rsidRPr="00B51C53" w:rsidRDefault="00613C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Continue to solicit training ideas from member input.</w:t>
            </w:r>
          </w:p>
        </w:tc>
        <w:tc>
          <w:tcPr>
            <w:tcW w:w="1470" w:type="dxa"/>
          </w:tcPr>
          <w:p w:rsidR="00AF6C19" w:rsidRPr="00B51C53" w:rsidRDefault="00613C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Academy Chairs</w:t>
            </w:r>
          </w:p>
        </w:tc>
        <w:tc>
          <w:tcPr>
            <w:tcW w:w="1310" w:type="dxa"/>
          </w:tcPr>
          <w:p w:rsidR="00AF6C19" w:rsidRPr="00B51C53" w:rsidRDefault="00613C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7"/>
                <w:attr w:name="Day" w:val="1"/>
                <w:attr w:name="Year" w:val="2010"/>
              </w:smartTagPr>
              <w:r w:rsidRPr="00B51C53">
                <w:rPr>
                  <w:rFonts w:ascii="Lucida Sans Unicode" w:hAnsi="Lucida Sans Unicode" w:cs="Lucida Sans Unicode"/>
                  <w:sz w:val="20"/>
                  <w:szCs w:val="20"/>
                </w:rPr>
                <w:t>07-01-10</w:t>
              </w:r>
            </w:smartTag>
          </w:p>
        </w:tc>
        <w:tc>
          <w:tcPr>
            <w:tcW w:w="1564" w:type="dxa"/>
          </w:tcPr>
          <w:p w:rsidR="00AF6C19" w:rsidRPr="00B51C53" w:rsidRDefault="0075484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12/31/10</w:t>
            </w:r>
          </w:p>
        </w:tc>
        <w:tc>
          <w:tcPr>
            <w:tcW w:w="1564" w:type="dxa"/>
          </w:tcPr>
          <w:p w:rsidR="00AF6C19" w:rsidRPr="00B51C53" w:rsidRDefault="00AF6C1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F6C19" w:rsidRPr="00B51C53">
        <w:tc>
          <w:tcPr>
            <w:tcW w:w="4320" w:type="dxa"/>
          </w:tcPr>
          <w:p w:rsidR="00D33508" w:rsidRPr="00B51C53" w:rsidRDefault="00613C45" w:rsidP="00613C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Develop a fiscal year training calendar.</w:t>
            </w:r>
          </w:p>
        </w:tc>
        <w:tc>
          <w:tcPr>
            <w:tcW w:w="1470" w:type="dxa"/>
          </w:tcPr>
          <w:p w:rsidR="00AF6C19" w:rsidRPr="00B51C53" w:rsidRDefault="00613C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Academy Chairs</w:t>
            </w:r>
          </w:p>
        </w:tc>
        <w:tc>
          <w:tcPr>
            <w:tcW w:w="1310" w:type="dxa"/>
          </w:tcPr>
          <w:p w:rsidR="00AF6C19" w:rsidRPr="00B51C53" w:rsidRDefault="00613C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02-9-</w:t>
            </w:r>
            <w:r w:rsidR="00280F46"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</w:p>
        </w:tc>
        <w:tc>
          <w:tcPr>
            <w:tcW w:w="1564" w:type="dxa"/>
          </w:tcPr>
          <w:p w:rsidR="00AF6C19" w:rsidRPr="00B51C53" w:rsidRDefault="00613C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04-01-</w:t>
            </w:r>
            <w:r w:rsidR="00280F46">
              <w:rPr>
                <w:rFonts w:ascii="Lucida Sans Unicode" w:hAnsi="Lucida Sans Unicode" w:cs="Lucida Sans Unicode"/>
                <w:sz w:val="20"/>
                <w:szCs w:val="20"/>
              </w:rPr>
              <w:t>11</w:t>
            </w:r>
          </w:p>
        </w:tc>
        <w:tc>
          <w:tcPr>
            <w:tcW w:w="1564" w:type="dxa"/>
          </w:tcPr>
          <w:p w:rsidR="00AF6C19" w:rsidRPr="00B51C53" w:rsidRDefault="00AF6C1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F6C19" w:rsidRPr="00B51C53">
        <w:tc>
          <w:tcPr>
            <w:tcW w:w="4320" w:type="dxa"/>
          </w:tcPr>
          <w:p w:rsidR="00D33508" w:rsidRPr="00B51C53" w:rsidRDefault="00613C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Plan and implement quarterly trainings</w:t>
            </w:r>
          </w:p>
          <w:p w:rsidR="00D33508" w:rsidRPr="00B51C53" w:rsidRDefault="00D335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0" w:type="dxa"/>
          </w:tcPr>
          <w:p w:rsidR="00AF6C19" w:rsidRPr="00B51C53" w:rsidRDefault="00613C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Academy</w:t>
            </w:r>
          </w:p>
        </w:tc>
        <w:tc>
          <w:tcPr>
            <w:tcW w:w="1310" w:type="dxa"/>
          </w:tcPr>
          <w:p w:rsidR="00AF6C19" w:rsidRPr="00B51C53" w:rsidRDefault="00613C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7"/>
                <w:attr w:name="Day" w:val="1"/>
                <w:attr w:name="Year" w:val="2010"/>
              </w:smartTagPr>
              <w:r w:rsidRPr="00B51C53">
                <w:rPr>
                  <w:rFonts w:ascii="Lucida Sans Unicode" w:hAnsi="Lucida Sans Unicode" w:cs="Lucida Sans Unicode"/>
                  <w:sz w:val="20"/>
                  <w:szCs w:val="20"/>
                </w:rPr>
                <w:t>07-01-10</w:t>
              </w:r>
            </w:smartTag>
          </w:p>
        </w:tc>
        <w:tc>
          <w:tcPr>
            <w:tcW w:w="1564" w:type="dxa"/>
          </w:tcPr>
          <w:p w:rsidR="00AF6C19" w:rsidRPr="00B51C53" w:rsidRDefault="00613C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6"/>
                <w:attr w:name="Day" w:val="31"/>
                <w:attr w:name="Year" w:val="2011"/>
              </w:smartTagPr>
              <w:r w:rsidRPr="00B51C53">
                <w:rPr>
                  <w:rFonts w:ascii="Lucida Sans Unicode" w:hAnsi="Lucida Sans Unicode" w:cs="Lucida Sans Unicode"/>
                  <w:sz w:val="20"/>
                  <w:szCs w:val="20"/>
                </w:rPr>
                <w:t>06-31-11</w:t>
              </w:r>
            </w:smartTag>
          </w:p>
        </w:tc>
        <w:tc>
          <w:tcPr>
            <w:tcW w:w="1564" w:type="dxa"/>
          </w:tcPr>
          <w:p w:rsidR="00AF6C19" w:rsidRPr="00B51C53" w:rsidRDefault="00AF6C1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F6C19" w:rsidRPr="00B51C53">
        <w:tc>
          <w:tcPr>
            <w:tcW w:w="4320" w:type="dxa"/>
          </w:tcPr>
          <w:p w:rsidR="00D33508" w:rsidRPr="00B51C53" w:rsidRDefault="00613C4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51C53">
              <w:rPr>
                <w:rFonts w:ascii="Lucida Sans Unicode" w:hAnsi="Lucida Sans Unicode" w:cs="Lucida Sans Unicode"/>
                <w:sz w:val="20"/>
                <w:szCs w:val="20"/>
              </w:rPr>
              <w:t>Evaluate Trainings</w:t>
            </w:r>
          </w:p>
          <w:p w:rsidR="00D33508" w:rsidRPr="00B51C53" w:rsidRDefault="00D335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470" w:type="dxa"/>
          </w:tcPr>
          <w:p w:rsidR="00AF6C19" w:rsidRPr="00B51C53" w:rsidRDefault="00E0576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Tony</w:t>
            </w:r>
          </w:p>
        </w:tc>
        <w:tc>
          <w:tcPr>
            <w:tcW w:w="1310" w:type="dxa"/>
          </w:tcPr>
          <w:p w:rsidR="00AF6C19" w:rsidRPr="00B51C53" w:rsidRDefault="00613C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7"/>
                <w:attr w:name="Day" w:val="1"/>
                <w:attr w:name="Year" w:val="2010"/>
              </w:smartTagPr>
              <w:r w:rsidRPr="00B51C53">
                <w:rPr>
                  <w:rFonts w:ascii="Lucida Sans Unicode" w:hAnsi="Lucida Sans Unicode" w:cs="Lucida Sans Unicode"/>
                  <w:sz w:val="20"/>
                  <w:szCs w:val="20"/>
                </w:rPr>
                <w:t>07-01-10</w:t>
              </w:r>
            </w:smartTag>
          </w:p>
        </w:tc>
        <w:tc>
          <w:tcPr>
            <w:tcW w:w="1564" w:type="dxa"/>
          </w:tcPr>
          <w:p w:rsidR="00AF6C19" w:rsidRPr="00B51C53" w:rsidRDefault="00613C4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6"/>
                <w:attr w:name="Day" w:val="31"/>
                <w:attr w:name="Year" w:val="2011"/>
              </w:smartTagPr>
              <w:r w:rsidRPr="00B51C53">
                <w:rPr>
                  <w:rFonts w:ascii="Lucida Sans Unicode" w:hAnsi="Lucida Sans Unicode" w:cs="Lucida Sans Unicode"/>
                  <w:sz w:val="20"/>
                  <w:szCs w:val="20"/>
                </w:rPr>
                <w:t>06-31-11</w:t>
              </w:r>
            </w:smartTag>
          </w:p>
        </w:tc>
        <w:tc>
          <w:tcPr>
            <w:tcW w:w="1564" w:type="dxa"/>
          </w:tcPr>
          <w:p w:rsidR="00AF6C19" w:rsidRPr="00B51C53" w:rsidRDefault="00AF6C1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AF6C19" w:rsidRDefault="00D017F6">
      <w:pPr>
        <w:rPr>
          <w:rFonts w:ascii="Lucida Sans Unicode" w:hAnsi="Lucida Sans Unicode" w:cs="Lucida Sans Unicode"/>
          <w:sz w:val="20"/>
          <w:szCs w:val="20"/>
        </w:rPr>
      </w:pPr>
      <w:r w:rsidRPr="00B51C53">
        <w:rPr>
          <w:rFonts w:ascii="Lucida Sans Unicode" w:hAnsi="Lucida Sans Unicode" w:cs="Lucida Sans Unicode"/>
          <w:b/>
          <w:sz w:val="20"/>
          <w:szCs w:val="20"/>
          <w:u w:val="single"/>
        </w:rPr>
        <w:t>Metrics</w:t>
      </w:r>
      <w:r w:rsidRPr="00B51C53">
        <w:rPr>
          <w:rFonts w:ascii="Lucida Sans Unicode" w:hAnsi="Lucida Sans Unicode" w:cs="Lucida Sans Unicode"/>
          <w:sz w:val="20"/>
          <w:szCs w:val="20"/>
        </w:rPr>
        <w:t>: Provide a minimum of 4 days of training to new and existing PBS teams with 90% satisfaction.</w:t>
      </w:r>
    </w:p>
    <w:p w:rsidR="00754841" w:rsidRDefault="00754841">
      <w:pPr>
        <w:rPr>
          <w:rFonts w:ascii="Lucida Sans Unicode" w:hAnsi="Lucida Sans Unicode" w:cs="Lucida Sans Unicode"/>
          <w:sz w:val="20"/>
          <w:szCs w:val="20"/>
        </w:rPr>
      </w:pPr>
    </w:p>
    <w:p w:rsidR="00754841" w:rsidRDefault="0075484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Budget:</w:t>
      </w:r>
    </w:p>
    <w:p w:rsidR="00231A8D" w:rsidRDefault="00231A8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$20,000 ~ Four 2-day trainings (@ $5,000/training) Leadership Academy Training</w:t>
      </w:r>
      <w:r w:rsidR="003C388B">
        <w:rPr>
          <w:rFonts w:ascii="Lucida Sans Unicode" w:hAnsi="Lucida Sans Unicode" w:cs="Lucida Sans Unicode"/>
          <w:sz w:val="20"/>
          <w:szCs w:val="20"/>
        </w:rPr>
        <w:t xml:space="preserve"> for 35 coaches/team members (@$575/person)</w:t>
      </w:r>
      <w:r>
        <w:rPr>
          <w:rFonts w:ascii="Lucida Sans Unicode" w:hAnsi="Lucida Sans Unicode" w:cs="Lucida Sans Unicode"/>
          <w:sz w:val="20"/>
          <w:szCs w:val="20"/>
        </w:rPr>
        <w:t xml:space="preserve"> with </w:t>
      </w:r>
      <w:smartTag w:uri="urn:schemas-microsoft-com:office:smarttags" w:element="PersonName">
        <w:r>
          <w:rPr>
            <w:rFonts w:ascii="Lucida Sans Unicode" w:hAnsi="Lucida Sans Unicode" w:cs="Lucida Sans Unicode"/>
            <w:sz w:val="20"/>
            <w:szCs w:val="20"/>
          </w:rPr>
          <w:t>Geery Howe</w:t>
        </w:r>
      </w:smartTag>
    </w:p>
    <w:p w:rsidR="00023243" w:rsidRDefault="00023243">
      <w:pPr>
        <w:rPr>
          <w:rFonts w:ascii="Lucida Sans Unicode" w:hAnsi="Lucida Sans Unicode" w:cs="Lucida Sans Unicode"/>
          <w:sz w:val="20"/>
          <w:szCs w:val="20"/>
        </w:rPr>
      </w:pPr>
    </w:p>
    <w:p w:rsidR="00023243" w:rsidRDefault="00835016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$14,000 ~ </w:t>
      </w:r>
      <w:r w:rsidR="00B95EA5">
        <w:rPr>
          <w:rFonts w:ascii="Lucida Sans Unicode" w:hAnsi="Lucida Sans Unicode" w:cs="Lucida Sans Unicode"/>
          <w:sz w:val="20"/>
          <w:szCs w:val="20"/>
        </w:rPr>
        <w:t xml:space="preserve">four </w:t>
      </w:r>
      <w:r>
        <w:rPr>
          <w:rFonts w:ascii="Lucida Sans Unicode" w:hAnsi="Lucida Sans Unicode" w:cs="Lucida Sans Unicode"/>
          <w:sz w:val="20"/>
          <w:szCs w:val="20"/>
        </w:rPr>
        <w:t>2</w:t>
      </w:r>
      <w:r w:rsidR="00B95EA5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day training</w:t>
      </w:r>
      <w:r w:rsidR="00B95EA5">
        <w:rPr>
          <w:rFonts w:ascii="Lucida Sans Unicode" w:hAnsi="Lucida Sans Unicode" w:cs="Lucida Sans Unicode"/>
          <w:sz w:val="20"/>
          <w:szCs w:val="20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 xml:space="preserve"> (@$3,500/</w:t>
      </w:r>
      <w:r w:rsidR="00B95EA5">
        <w:rPr>
          <w:rFonts w:ascii="Lucida Sans Unicode" w:hAnsi="Lucida Sans Unicode" w:cs="Lucida Sans Unicode"/>
          <w:sz w:val="20"/>
          <w:szCs w:val="20"/>
        </w:rPr>
        <w:t xml:space="preserve">2-day </w:t>
      </w:r>
      <w:r>
        <w:rPr>
          <w:rFonts w:ascii="Lucida Sans Unicode" w:hAnsi="Lucida Sans Unicode" w:cs="Lucida Sans Unicode"/>
          <w:sz w:val="20"/>
          <w:szCs w:val="20"/>
        </w:rPr>
        <w:t xml:space="preserve">training) </w:t>
      </w:r>
      <w:r w:rsidR="00B95EA5">
        <w:rPr>
          <w:rFonts w:ascii="Lucida Sans Unicode" w:hAnsi="Lucida Sans Unicode" w:cs="Lucida Sans Unicode"/>
          <w:sz w:val="20"/>
          <w:szCs w:val="20"/>
        </w:rPr>
        <w:t>Recovery</w:t>
      </w:r>
      <w:r>
        <w:rPr>
          <w:rFonts w:ascii="Lucida Sans Unicode" w:hAnsi="Lucida Sans Unicode" w:cs="Lucida Sans Unicode"/>
          <w:sz w:val="20"/>
          <w:szCs w:val="20"/>
        </w:rPr>
        <w:t xml:space="preserve">, Mental Health/Intelletual Disability, and/or Conflict Management </w:t>
      </w:r>
      <w:r w:rsidR="00B95EA5">
        <w:rPr>
          <w:rFonts w:ascii="Lucida Sans Unicode" w:hAnsi="Lucida Sans Unicode" w:cs="Lucida Sans Unicode"/>
          <w:sz w:val="20"/>
          <w:szCs w:val="20"/>
        </w:rPr>
        <w:t xml:space="preserve">Training </w:t>
      </w:r>
      <w:r>
        <w:rPr>
          <w:rFonts w:ascii="Lucida Sans Unicode" w:hAnsi="Lucida Sans Unicode" w:cs="Lucida Sans Unicode"/>
          <w:sz w:val="20"/>
          <w:szCs w:val="20"/>
        </w:rPr>
        <w:t>for teams/agency staff (@ 140 people per training)</w:t>
      </w:r>
    </w:p>
    <w:p w:rsidR="00231A8D" w:rsidRDefault="00231A8D">
      <w:pPr>
        <w:rPr>
          <w:rFonts w:ascii="Lucida Sans Unicode" w:hAnsi="Lucida Sans Unicode" w:cs="Lucida Sans Unicode"/>
          <w:sz w:val="20"/>
          <w:szCs w:val="20"/>
        </w:rPr>
      </w:pPr>
    </w:p>
    <w:p w:rsidR="00231A8D" w:rsidRPr="00B51C53" w:rsidRDefault="00231A8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</w:p>
    <w:sectPr w:rsidR="00231A8D" w:rsidRPr="00B51C53">
      <w:footerReference w:type="even" r:id="rId6"/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D2" w:rsidRDefault="005305D2">
      <w:r>
        <w:separator/>
      </w:r>
    </w:p>
  </w:endnote>
  <w:endnote w:type="continuationSeparator" w:id="0">
    <w:p w:rsidR="005305D2" w:rsidRDefault="0053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33" w:rsidRDefault="00951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233" w:rsidRDefault="009512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33" w:rsidRDefault="009512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D2" w:rsidRDefault="005305D2">
      <w:r>
        <w:separator/>
      </w:r>
    </w:p>
  </w:footnote>
  <w:footnote w:type="continuationSeparator" w:id="0">
    <w:p w:rsidR="005305D2" w:rsidRDefault="00530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202"/>
    <w:rsid w:val="00023243"/>
    <w:rsid w:val="00176D13"/>
    <w:rsid w:val="00231A8D"/>
    <w:rsid w:val="00280F46"/>
    <w:rsid w:val="003C388B"/>
    <w:rsid w:val="005305D2"/>
    <w:rsid w:val="00613C45"/>
    <w:rsid w:val="006C1917"/>
    <w:rsid w:val="00754841"/>
    <w:rsid w:val="00796755"/>
    <w:rsid w:val="00835016"/>
    <w:rsid w:val="00951233"/>
    <w:rsid w:val="00AA361C"/>
    <w:rsid w:val="00AC53FA"/>
    <w:rsid w:val="00AF6202"/>
    <w:rsid w:val="00AF6C19"/>
    <w:rsid w:val="00B51C53"/>
    <w:rsid w:val="00B95EA5"/>
    <w:rsid w:val="00BA7C03"/>
    <w:rsid w:val="00C15713"/>
    <w:rsid w:val="00D017F6"/>
    <w:rsid w:val="00D33508"/>
    <w:rsid w:val="00E0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51C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51C53"/>
    <w:rPr>
      <w:sz w:val="16"/>
      <w:szCs w:val="16"/>
    </w:rPr>
  </w:style>
  <w:style w:type="paragraph" w:styleId="CommentText">
    <w:name w:val="annotation text"/>
    <w:basedOn w:val="Normal"/>
    <w:semiHidden/>
    <w:rsid w:val="00B51C5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51C53"/>
    <w:rPr>
      <w:b/>
      <w:bCs/>
    </w:rPr>
  </w:style>
  <w:style w:type="paragraph" w:styleId="Header">
    <w:name w:val="header"/>
    <w:basedOn w:val="Normal"/>
    <w:rsid w:val="00C1571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ResCare Inc</vt:lpstr>
    </vt:vector>
  </TitlesOfParts>
  <Company>ResCare Inc.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ResCare Inc</dc:title>
  <dc:subject/>
  <dc:creator>Tony Raymer</dc:creator>
  <cp:keywords/>
  <dc:description/>
  <cp:lastModifiedBy>Link Associates</cp:lastModifiedBy>
  <cp:revision>2</cp:revision>
  <cp:lastPrinted>2010-02-18T19:32:00Z</cp:lastPrinted>
  <dcterms:created xsi:type="dcterms:W3CDTF">2011-01-10T15:59:00Z</dcterms:created>
  <dcterms:modified xsi:type="dcterms:W3CDTF">2011-01-10T15:59:00Z</dcterms:modified>
</cp:coreProperties>
</file>