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38" w:rsidRDefault="00732738" w:rsidP="002974E7">
      <w:pPr>
        <w:pStyle w:val="Title"/>
        <w:outlineLvl w:val="0"/>
      </w:pPr>
      <w:r>
        <w:t>LINK ASSOCIATES</w:t>
      </w:r>
    </w:p>
    <w:p w:rsidR="00732738" w:rsidRDefault="00732738" w:rsidP="002974E7">
      <w:pPr>
        <w:jc w:val="center"/>
        <w:outlineLvl w:val="0"/>
        <w:rPr>
          <w:b/>
          <w:bCs/>
        </w:rPr>
      </w:pPr>
      <w:r>
        <w:rPr>
          <w:b/>
          <w:bCs/>
        </w:rPr>
        <w:t>INCIDENT REPORT</w:t>
      </w:r>
    </w:p>
    <w:p w:rsidR="00732738" w:rsidRPr="003D1A65" w:rsidRDefault="00732738" w:rsidP="00137F4C">
      <w:pPr>
        <w:jc w:val="center"/>
        <w:rPr>
          <w:sz w:val="16"/>
          <w:szCs w:val="16"/>
        </w:rPr>
      </w:pPr>
    </w:p>
    <w:p w:rsidR="00732738" w:rsidRDefault="00732738" w:rsidP="00546371">
      <w:pPr>
        <w:rPr>
          <w:b/>
          <w:bCs/>
          <w:sz w:val="16"/>
          <w:szCs w:val="16"/>
        </w:rPr>
      </w:pPr>
      <w:r w:rsidRPr="003D1A65">
        <w:rPr>
          <w:b/>
          <w:bCs/>
          <w:sz w:val="16"/>
          <w:szCs w:val="16"/>
          <w:u w:val="single"/>
        </w:rPr>
        <w:t>Directions:</w:t>
      </w:r>
      <w:r w:rsidRPr="003D1A65">
        <w:rPr>
          <w:b/>
          <w:bCs/>
          <w:sz w:val="16"/>
          <w:szCs w:val="16"/>
        </w:rPr>
        <w:t xml:space="preserve">  This form is to be completed by the staff person who was primarily involved with the incident.</w:t>
      </w:r>
      <w:r w:rsidRPr="00546371">
        <w:rPr>
          <w:b/>
          <w:bCs/>
          <w:sz w:val="16"/>
          <w:szCs w:val="16"/>
        </w:rPr>
        <w:t xml:space="preserve"> </w:t>
      </w:r>
      <w:r w:rsidRPr="003D1A65">
        <w:rPr>
          <w:b/>
          <w:bCs/>
          <w:sz w:val="16"/>
          <w:szCs w:val="16"/>
        </w:rPr>
        <w:t>The boxes are to be filled out if you are writing up a behavioral incident. Please check</w:t>
      </w:r>
      <w:r>
        <w:rPr>
          <w:b/>
          <w:bCs/>
          <w:sz w:val="16"/>
          <w:szCs w:val="16"/>
        </w:rPr>
        <w:t xml:space="preserve"> only</w:t>
      </w:r>
      <w:r w:rsidRPr="003D1A65">
        <w:rPr>
          <w:b/>
          <w:bCs/>
          <w:sz w:val="16"/>
          <w:szCs w:val="16"/>
        </w:rPr>
        <w:t xml:space="preserve"> one item in each box as it relates to the incident</w:t>
      </w:r>
      <w:r>
        <w:rPr>
          <w:b/>
          <w:bCs/>
          <w:sz w:val="16"/>
          <w:szCs w:val="16"/>
        </w:rPr>
        <w:t xml:space="preserve"> and include details in your narrative.</w:t>
      </w:r>
    </w:p>
    <w:p w:rsidR="00732738" w:rsidRPr="003D1A65" w:rsidRDefault="00732738" w:rsidP="00546371">
      <w:pPr>
        <w:rPr>
          <w:b/>
          <w:bCs/>
          <w:sz w:val="16"/>
          <w:szCs w:val="16"/>
        </w:rPr>
      </w:pPr>
    </w:p>
    <w:p w:rsidR="00732738" w:rsidRPr="004265CF" w:rsidRDefault="00732738" w:rsidP="00137F4C">
      <w:pPr>
        <w:rPr>
          <w:sz w:val="16"/>
          <w:szCs w:val="16"/>
        </w:rPr>
      </w:pPr>
      <w:r w:rsidRPr="003665B6">
        <w:rPr>
          <w:b/>
          <w:bCs/>
          <w:sz w:val="16"/>
          <w:szCs w:val="16"/>
        </w:rPr>
        <w:t xml:space="preserve"> </w:t>
      </w:r>
      <w:r w:rsidRPr="00A73CFB">
        <w:rPr>
          <w:sz w:val="16"/>
          <w:szCs w:val="16"/>
        </w:rPr>
        <w:t xml:space="preserve">*** </w:t>
      </w:r>
      <w:r w:rsidRPr="00A73CFB">
        <w:rPr>
          <w:sz w:val="16"/>
          <w:szCs w:val="16"/>
          <w:u w:val="single"/>
        </w:rPr>
        <w:t xml:space="preserve">Incident reports </w:t>
      </w:r>
      <w:r w:rsidRPr="00A73CFB">
        <w:rPr>
          <w:b/>
          <w:bCs/>
          <w:sz w:val="16"/>
          <w:szCs w:val="16"/>
          <w:u w:val="single"/>
        </w:rPr>
        <w:t>must be called into a voice messaging system (262-8888 ext. 355) from Fridays at 3:00 p.m. – Mondays at 8:00 a.m</w:t>
      </w:r>
      <w:r w:rsidRPr="00A73CFB">
        <w:rPr>
          <w:sz w:val="16"/>
          <w:szCs w:val="16"/>
          <w:u w:val="single"/>
        </w:rPr>
        <w:t>.</w:t>
      </w:r>
      <w:r w:rsidRPr="00A73CFB">
        <w:rPr>
          <w:b/>
          <w:bCs/>
          <w:sz w:val="16"/>
          <w:szCs w:val="16"/>
          <w:u w:val="single"/>
        </w:rPr>
        <w:t>; during holidays, snow days, etc</w:t>
      </w:r>
      <w:r w:rsidRPr="00A73CFB">
        <w:rPr>
          <w:sz w:val="16"/>
          <w:szCs w:val="16"/>
          <w:u w:val="single"/>
        </w:rPr>
        <w:t xml:space="preserve">.  Employees must </w:t>
      </w:r>
      <w:r w:rsidRPr="00A73CFB">
        <w:rPr>
          <w:b/>
          <w:bCs/>
          <w:sz w:val="16"/>
          <w:szCs w:val="16"/>
          <w:u w:val="single"/>
        </w:rPr>
        <w:t>read the incident report</w:t>
      </w:r>
      <w:r w:rsidRPr="00A73CFB">
        <w:rPr>
          <w:sz w:val="16"/>
          <w:szCs w:val="16"/>
          <w:u w:val="single"/>
        </w:rPr>
        <w:t xml:space="preserve"> and send in the incident report to the office Monday morning, or the following work weekday. </w:t>
      </w:r>
    </w:p>
    <w:p w:rsidR="00732738" w:rsidRPr="00C943C2" w:rsidRDefault="00732738" w:rsidP="00137F4C">
      <w:pPr>
        <w:rPr>
          <w:i/>
          <w:iCs/>
        </w:rPr>
      </w:pPr>
      <w:r>
        <w:tab/>
      </w:r>
      <w:r>
        <w:tab/>
      </w:r>
      <w:r>
        <w:tab/>
      </w:r>
      <w:r>
        <w:tab/>
        <w:t>__________    Behavioral</w:t>
      </w:r>
      <w:r>
        <w:tab/>
        <w:t xml:space="preserve"> </w:t>
      </w:r>
      <w:r>
        <w:tab/>
        <w:t>__________</w:t>
      </w:r>
      <w:r>
        <w:tab/>
        <w:t>Medical</w:t>
      </w:r>
    </w:p>
    <w:p w:rsidR="00732738" w:rsidRDefault="00732738" w:rsidP="00137F4C"/>
    <w:p w:rsidR="00732738" w:rsidRPr="00137F4C" w:rsidRDefault="00732738" w:rsidP="007A3789">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softHyphen/>
      </w:r>
      <w:r>
        <w:softHyphen/>
      </w:r>
      <w:r>
        <w:softHyphen/>
      </w:r>
      <w:r>
        <w:softHyphen/>
      </w:r>
      <w:r>
        <w:softHyphen/>
      </w:r>
      <w:r>
        <w:rPr>
          <w:u w:val="single"/>
        </w:rPr>
        <w:tab/>
      </w:r>
      <w:r>
        <w:rPr>
          <w:u w:val="single"/>
        </w:rPr>
        <w:tab/>
      </w:r>
      <w:r>
        <w:rPr>
          <w:u w:val="single"/>
        </w:rPr>
        <w:tab/>
        <w:t xml:space="preserve"> </w:t>
      </w:r>
      <w:r>
        <w:t>Time Began:_______  Time Ended:  ______</w:t>
      </w:r>
    </w:p>
    <w:p w:rsidR="00732738" w:rsidRDefault="00732738" w:rsidP="00137F4C"/>
    <w:p w:rsidR="00732738" w:rsidRDefault="00732738" w:rsidP="00137F4C">
      <w:r>
        <w:t xml:space="preserve">Location:  </w:t>
      </w:r>
      <w:r>
        <w:rPr>
          <w:u w:val="single"/>
        </w:rPr>
        <w:tab/>
      </w:r>
      <w:r>
        <w:rPr>
          <w:u w:val="single"/>
        </w:rPr>
        <w:tab/>
      </w:r>
      <w:r>
        <w:rPr>
          <w:u w:val="single"/>
        </w:rPr>
        <w:tab/>
      </w:r>
      <w:r>
        <w:tab/>
      </w:r>
      <w:r>
        <w:tab/>
      </w:r>
      <w:r>
        <w:tab/>
      </w:r>
      <w:r>
        <w:tab/>
      </w:r>
      <w:r>
        <w:tab/>
      </w:r>
      <w:r>
        <w:tab/>
      </w:r>
    </w:p>
    <w:tbl>
      <w:tblPr>
        <w:tblpPr w:leftFromText="180" w:rightFromText="180" w:vertAnchor="text" w:horzAnchor="margin" w:tblpXSpec="right" w:tblpY="-32"/>
        <w:tblW w:w="7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5"/>
      </w:tblGrid>
      <w:tr w:rsidR="00732738">
        <w:trPr>
          <w:trHeight w:val="97"/>
        </w:trPr>
        <w:tc>
          <w:tcPr>
            <w:tcW w:w="7855" w:type="dxa"/>
            <w:shd w:val="clear" w:color="auto" w:fill="E6E6E6"/>
            <w:vAlign w:val="center"/>
          </w:tcPr>
          <w:p w:rsidR="00732738" w:rsidRPr="00A5043D" w:rsidRDefault="00732738" w:rsidP="00A5043D">
            <w:pPr>
              <w:jc w:val="center"/>
              <w:rPr>
                <w:b/>
                <w:bCs/>
              </w:rPr>
            </w:pPr>
            <w:r w:rsidRPr="00A5043D">
              <w:rPr>
                <w:b/>
                <w:bCs/>
              </w:rPr>
              <w:t>Motivation – Check Appropriate Response</w:t>
            </w:r>
          </w:p>
        </w:tc>
      </w:tr>
      <w:tr w:rsidR="00732738" w:rsidRPr="004B7599">
        <w:trPr>
          <w:trHeight w:val="315"/>
        </w:trPr>
        <w:tc>
          <w:tcPr>
            <w:tcW w:w="7855" w:type="dxa"/>
            <w:vAlign w:val="center"/>
          </w:tcPr>
          <w:p w:rsidR="00732738" w:rsidRPr="00A5043D" w:rsidRDefault="00732738" w:rsidP="00A5043D">
            <w:pPr>
              <w:rPr>
                <w:sz w:val="20"/>
                <w:szCs w:val="20"/>
              </w:rPr>
            </w:pPr>
            <w:r w:rsidRPr="00A5043D">
              <w:rPr>
                <w:b/>
                <w:bCs/>
                <w:sz w:val="24"/>
                <w:szCs w:val="24"/>
              </w:rPr>
              <w:sym w:font="Symbol" w:char="F080"/>
            </w:r>
            <w:r w:rsidRPr="00A5043D">
              <w:rPr>
                <w:sz w:val="20"/>
                <w:szCs w:val="20"/>
              </w:rPr>
              <w:t xml:space="preserve"> Get something </w:t>
            </w:r>
            <w:r w:rsidRPr="00A5043D">
              <w:rPr>
                <w:b/>
                <w:bCs/>
                <w:sz w:val="24"/>
                <w:szCs w:val="24"/>
              </w:rPr>
              <w:sym w:font="Symbol" w:char="F080"/>
            </w:r>
            <w:r w:rsidRPr="00A5043D">
              <w:rPr>
                <w:sz w:val="20"/>
                <w:szCs w:val="20"/>
              </w:rPr>
              <w:t xml:space="preserve"> Get out of something   </w:t>
            </w:r>
            <w:r w:rsidRPr="00A5043D">
              <w:rPr>
                <w:b/>
                <w:bCs/>
                <w:sz w:val="24"/>
                <w:szCs w:val="24"/>
              </w:rPr>
              <w:sym w:font="Symbol" w:char="F080"/>
            </w:r>
            <w:r w:rsidRPr="00A5043D">
              <w:rPr>
                <w:sz w:val="20"/>
                <w:szCs w:val="20"/>
              </w:rPr>
              <w:t xml:space="preserve"> Internally Driven    </w:t>
            </w:r>
            <w:r w:rsidRPr="00A5043D">
              <w:rPr>
                <w:b/>
                <w:bCs/>
                <w:sz w:val="24"/>
                <w:szCs w:val="24"/>
              </w:rPr>
              <w:sym w:font="Symbol" w:char="F080"/>
            </w:r>
            <w:r w:rsidRPr="00A5043D">
              <w:rPr>
                <w:sz w:val="20"/>
                <w:szCs w:val="20"/>
              </w:rPr>
              <w:t xml:space="preserve"> Other/Unknown</w:t>
            </w:r>
          </w:p>
          <w:p w:rsidR="00732738" w:rsidRPr="00A5043D" w:rsidRDefault="00732738" w:rsidP="00A5043D"/>
        </w:tc>
      </w:tr>
    </w:tbl>
    <w:p w:rsidR="00732738" w:rsidRDefault="00732738" w:rsidP="006312A7">
      <w:r w:rsidRPr="006553DF">
        <w:rPr>
          <w:b/>
          <w:bCs/>
        </w:rPr>
        <w:t xml:space="preserve"> Antecedents:</w:t>
      </w:r>
      <w:r>
        <w:t xml:space="preserve"> </w:t>
      </w:r>
    </w:p>
    <w:p w:rsidR="00732738" w:rsidRDefault="00732738" w:rsidP="00841F4C">
      <w:pPr>
        <w:rPr>
          <w:u w:val="single"/>
        </w:rPr>
      </w:pPr>
      <w:r>
        <w:t>(Activity and/or events prior to behavior or incident)</w:t>
      </w:r>
    </w:p>
    <w:p w:rsidR="00732738" w:rsidRDefault="00732738" w:rsidP="0032734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738" w:rsidRDefault="00732738" w:rsidP="00676184">
      <w:r w:rsidRPr="006553DF">
        <w:rPr>
          <w:b/>
          <w:bCs/>
        </w:rPr>
        <w:t>Summary of Incident</w:t>
      </w:r>
      <w:r>
        <w:t>: (Specifically report what happened, describing the behavior that occurred.  Do not label the behavior nor include your judgment or interpretations.  Report what was done to assist, alleviate, or intervene.  Document the outcome.)</w:t>
      </w:r>
    </w:p>
    <w:tbl>
      <w:tblPr>
        <w:tblW w:w="10372"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72"/>
      </w:tblGrid>
      <w:tr w:rsidR="00732738">
        <w:trPr>
          <w:trHeight w:val="60"/>
          <w:jc w:val="center"/>
        </w:trPr>
        <w:tc>
          <w:tcPr>
            <w:tcW w:w="10372" w:type="dxa"/>
            <w:shd w:val="clear" w:color="auto" w:fill="E6E6E6"/>
          </w:tcPr>
          <w:p w:rsidR="00732738" w:rsidRPr="00A5043D" w:rsidRDefault="00732738" w:rsidP="00A5043D">
            <w:pPr>
              <w:jc w:val="center"/>
              <w:rPr>
                <w:b/>
                <w:bCs/>
              </w:rPr>
            </w:pPr>
            <w:r w:rsidRPr="00A5043D">
              <w:rPr>
                <w:b/>
                <w:bCs/>
              </w:rPr>
              <w:t>Behavior- Check Appropriate Response</w:t>
            </w:r>
          </w:p>
        </w:tc>
      </w:tr>
      <w:tr w:rsidR="00732738" w:rsidRPr="004B7599">
        <w:trPr>
          <w:trHeight w:val="608"/>
          <w:jc w:val="center"/>
        </w:trPr>
        <w:tc>
          <w:tcPr>
            <w:tcW w:w="10372" w:type="dxa"/>
          </w:tcPr>
          <w:p w:rsidR="00732738" w:rsidRPr="00A5043D" w:rsidRDefault="00732738" w:rsidP="00F433DE">
            <w:pPr>
              <w:rPr>
                <w:sz w:val="22"/>
                <w:szCs w:val="22"/>
              </w:rPr>
            </w:pPr>
            <w:r w:rsidRPr="00A5043D">
              <w:rPr>
                <w:b/>
                <w:bCs/>
                <w:sz w:val="24"/>
                <w:szCs w:val="24"/>
              </w:rPr>
              <w:sym w:font="Symbol" w:char="F080"/>
            </w:r>
            <w:r w:rsidRPr="00A5043D">
              <w:rPr>
                <w:sz w:val="24"/>
                <w:szCs w:val="24"/>
              </w:rPr>
              <w:t xml:space="preserve"> </w:t>
            </w:r>
            <w:r w:rsidRPr="00A5043D">
              <w:rPr>
                <w:sz w:val="20"/>
                <w:szCs w:val="20"/>
              </w:rPr>
              <w:t>Self Injurious Behavior (</w:t>
            </w:r>
            <w:smartTag w:uri="urn:schemas-microsoft-com:office:smarttags" w:element="stockticker">
              <w:r w:rsidRPr="00A5043D">
                <w:rPr>
                  <w:sz w:val="20"/>
                  <w:szCs w:val="20"/>
                </w:rPr>
                <w:t>SIB</w:t>
              </w:r>
            </w:smartTag>
            <w:r w:rsidRPr="00A5043D">
              <w:t xml:space="preserve">) </w:t>
            </w:r>
            <w:r w:rsidRPr="00A5043D">
              <w:rPr>
                <w:sz w:val="22"/>
                <w:szCs w:val="22"/>
              </w:rPr>
              <w:t xml:space="preserve"> </w:t>
            </w:r>
            <w:r w:rsidRPr="00A5043D">
              <w:rPr>
                <w:b/>
                <w:bCs/>
                <w:sz w:val="24"/>
                <w:szCs w:val="24"/>
              </w:rPr>
              <w:sym w:font="Symbol" w:char="F080"/>
            </w:r>
            <w:r w:rsidRPr="00A5043D">
              <w:rPr>
                <w:sz w:val="22"/>
                <w:szCs w:val="22"/>
              </w:rPr>
              <w:t xml:space="preserve"> </w:t>
            </w:r>
            <w:r w:rsidRPr="00A5043D">
              <w:rPr>
                <w:sz w:val="20"/>
                <w:szCs w:val="20"/>
              </w:rPr>
              <w:t>Physical Aggression with injury</w:t>
            </w:r>
            <w:r w:rsidRPr="00A5043D">
              <w:rPr>
                <w:sz w:val="22"/>
                <w:szCs w:val="22"/>
              </w:rPr>
              <w:t xml:space="preserve">  </w:t>
            </w:r>
            <w:r w:rsidRPr="00A5043D">
              <w:rPr>
                <w:b/>
                <w:bCs/>
                <w:sz w:val="24"/>
                <w:szCs w:val="24"/>
              </w:rPr>
              <w:sym w:font="Symbol" w:char="F080"/>
            </w:r>
            <w:r w:rsidRPr="00A5043D">
              <w:rPr>
                <w:sz w:val="22"/>
                <w:szCs w:val="22"/>
              </w:rPr>
              <w:t xml:space="preserve"> </w:t>
            </w:r>
            <w:r w:rsidRPr="00A5043D">
              <w:rPr>
                <w:sz w:val="20"/>
                <w:szCs w:val="20"/>
              </w:rPr>
              <w:t>Physical Aggression without injury</w:t>
            </w:r>
          </w:p>
          <w:p w:rsidR="00732738" w:rsidRPr="00A5043D" w:rsidRDefault="00732738" w:rsidP="00F433DE">
            <w:pPr>
              <w:rPr>
                <w:sz w:val="22"/>
                <w:szCs w:val="22"/>
              </w:rPr>
            </w:pPr>
            <w:r w:rsidRPr="00A5043D">
              <w:rPr>
                <w:b/>
                <w:bCs/>
                <w:sz w:val="24"/>
                <w:szCs w:val="24"/>
              </w:rPr>
              <w:sym w:font="Symbol" w:char="F080"/>
            </w:r>
            <w:r w:rsidRPr="00A5043D">
              <w:rPr>
                <w:sz w:val="22"/>
                <w:szCs w:val="22"/>
              </w:rPr>
              <w:t xml:space="preserve"> </w:t>
            </w:r>
            <w:r w:rsidRPr="00A5043D">
              <w:rPr>
                <w:sz w:val="20"/>
                <w:szCs w:val="20"/>
              </w:rPr>
              <w:t>Property Damage</w:t>
            </w:r>
            <w:r w:rsidRPr="00A5043D">
              <w:rPr>
                <w:sz w:val="22"/>
                <w:szCs w:val="22"/>
              </w:rPr>
              <w:t xml:space="preserve">  </w:t>
            </w:r>
            <w:r w:rsidRPr="00A5043D">
              <w:rPr>
                <w:b/>
                <w:bCs/>
                <w:sz w:val="24"/>
                <w:szCs w:val="24"/>
              </w:rPr>
              <w:sym w:font="Symbol" w:char="F080"/>
            </w:r>
            <w:r w:rsidRPr="00A5043D">
              <w:t xml:space="preserve"> </w:t>
            </w:r>
            <w:r w:rsidRPr="00A5043D">
              <w:rPr>
                <w:sz w:val="20"/>
                <w:szCs w:val="20"/>
              </w:rPr>
              <w:t>Runs away (Elopement</w:t>
            </w:r>
            <w:r w:rsidRPr="00A5043D">
              <w:t>)</w:t>
            </w:r>
            <w:r w:rsidRPr="00A5043D">
              <w:rPr>
                <w:sz w:val="22"/>
                <w:szCs w:val="22"/>
              </w:rPr>
              <w:t xml:space="preserve">  </w:t>
            </w:r>
            <w:r w:rsidRPr="00A5043D">
              <w:rPr>
                <w:b/>
                <w:bCs/>
                <w:sz w:val="24"/>
                <w:szCs w:val="24"/>
              </w:rPr>
              <w:sym w:font="Symbol" w:char="F080"/>
            </w:r>
            <w:r w:rsidRPr="00A5043D">
              <w:rPr>
                <w:sz w:val="22"/>
                <w:szCs w:val="22"/>
              </w:rPr>
              <w:t xml:space="preserve"> </w:t>
            </w:r>
            <w:r w:rsidRPr="00A5043D">
              <w:rPr>
                <w:sz w:val="20"/>
                <w:szCs w:val="20"/>
              </w:rPr>
              <w:t>Verbal abuse/aggression</w:t>
            </w:r>
            <w:r w:rsidRPr="00A5043D">
              <w:rPr>
                <w:sz w:val="22"/>
                <w:szCs w:val="22"/>
              </w:rPr>
              <w:t xml:space="preserve">    </w:t>
            </w:r>
            <w:r w:rsidRPr="00A5043D">
              <w:rPr>
                <w:b/>
                <w:bCs/>
                <w:sz w:val="24"/>
                <w:szCs w:val="24"/>
              </w:rPr>
              <w:sym w:font="Symbol" w:char="F080"/>
            </w:r>
            <w:r w:rsidRPr="00A5043D">
              <w:rPr>
                <w:sz w:val="24"/>
                <w:szCs w:val="24"/>
              </w:rPr>
              <w:t xml:space="preserve"> </w:t>
            </w:r>
            <w:r w:rsidRPr="00A5043D">
              <w:rPr>
                <w:sz w:val="20"/>
                <w:szCs w:val="20"/>
              </w:rPr>
              <w:t>Defiance/Non-compliance</w:t>
            </w:r>
            <w:r w:rsidRPr="00A5043D">
              <w:rPr>
                <w:sz w:val="22"/>
                <w:szCs w:val="22"/>
              </w:rPr>
              <w:t xml:space="preserve"> </w:t>
            </w:r>
          </w:p>
          <w:p w:rsidR="00732738" w:rsidRPr="00A5043D" w:rsidRDefault="00732738" w:rsidP="00F433DE">
            <w:pPr>
              <w:rPr>
                <w:sz w:val="22"/>
                <w:szCs w:val="22"/>
              </w:rPr>
            </w:pPr>
            <w:r w:rsidRPr="00A5043D">
              <w:rPr>
                <w:b/>
                <w:bCs/>
                <w:sz w:val="24"/>
                <w:szCs w:val="24"/>
              </w:rPr>
              <w:sym w:font="Symbol" w:char="F080"/>
            </w:r>
            <w:r w:rsidRPr="00A5043D">
              <w:rPr>
                <w:sz w:val="22"/>
                <w:szCs w:val="22"/>
              </w:rPr>
              <w:t xml:space="preserve"> </w:t>
            </w:r>
            <w:r w:rsidRPr="00A5043D">
              <w:rPr>
                <w:sz w:val="20"/>
                <w:szCs w:val="20"/>
              </w:rPr>
              <w:t xml:space="preserve">Eating inedible (PICA) </w:t>
            </w:r>
            <w:r w:rsidRPr="00A5043D">
              <w:rPr>
                <w:sz w:val="22"/>
                <w:szCs w:val="22"/>
              </w:rPr>
              <w:t xml:space="preserve"> </w:t>
            </w:r>
            <w:r w:rsidRPr="00A5043D">
              <w:rPr>
                <w:b/>
                <w:bCs/>
                <w:sz w:val="24"/>
                <w:szCs w:val="24"/>
              </w:rPr>
              <w:sym w:font="Symbol" w:char="F080"/>
            </w:r>
            <w:r w:rsidRPr="00A5043D">
              <w:rPr>
                <w:sz w:val="22"/>
                <w:szCs w:val="22"/>
              </w:rPr>
              <w:t xml:space="preserve"> </w:t>
            </w:r>
            <w:r w:rsidRPr="00A5043D">
              <w:rPr>
                <w:sz w:val="20"/>
                <w:szCs w:val="20"/>
              </w:rPr>
              <w:t>Stealing</w:t>
            </w:r>
            <w:r w:rsidRPr="00A5043D">
              <w:rPr>
                <w:sz w:val="22"/>
                <w:szCs w:val="22"/>
              </w:rPr>
              <w:t xml:space="preserve">  </w:t>
            </w:r>
            <w:r w:rsidRPr="00A5043D">
              <w:rPr>
                <w:b/>
                <w:bCs/>
                <w:sz w:val="24"/>
                <w:szCs w:val="24"/>
              </w:rPr>
              <w:sym w:font="Symbol" w:char="F080"/>
            </w:r>
            <w:r w:rsidRPr="00A5043D">
              <w:rPr>
                <w:sz w:val="22"/>
                <w:szCs w:val="22"/>
              </w:rPr>
              <w:t xml:space="preserve"> </w:t>
            </w:r>
            <w:r w:rsidRPr="00A5043D">
              <w:rPr>
                <w:sz w:val="20"/>
                <w:szCs w:val="20"/>
              </w:rPr>
              <w:t>Suicide Att</w:t>
            </w:r>
            <w:r w:rsidRPr="00A5043D">
              <w:t>empt</w:t>
            </w:r>
            <w:r w:rsidRPr="00A5043D">
              <w:rPr>
                <w:sz w:val="22"/>
                <w:szCs w:val="22"/>
              </w:rPr>
              <w:t xml:space="preserve">   </w:t>
            </w:r>
            <w:r w:rsidRPr="00A5043D">
              <w:rPr>
                <w:b/>
                <w:bCs/>
                <w:sz w:val="24"/>
                <w:szCs w:val="24"/>
              </w:rPr>
              <w:sym w:font="Symbol" w:char="F080"/>
            </w:r>
            <w:r w:rsidRPr="00A5043D">
              <w:rPr>
                <w:sz w:val="22"/>
                <w:szCs w:val="22"/>
              </w:rPr>
              <w:t xml:space="preserve"> </w:t>
            </w:r>
            <w:r w:rsidRPr="00A5043D">
              <w:rPr>
                <w:sz w:val="20"/>
                <w:szCs w:val="20"/>
              </w:rPr>
              <w:t xml:space="preserve">Substance Abuse  </w:t>
            </w:r>
            <w:r w:rsidRPr="00A5043D">
              <w:rPr>
                <w:b/>
                <w:bCs/>
                <w:sz w:val="24"/>
                <w:szCs w:val="24"/>
              </w:rPr>
              <w:sym w:font="Symbol" w:char="F080"/>
            </w:r>
            <w:r w:rsidRPr="00A5043D">
              <w:rPr>
                <w:sz w:val="22"/>
                <w:szCs w:val="22"/>
              </w:rPr>
              <w:t xml:space="preserve"> </w:t>
            </w:r>
            <w:r w:rsidRPr="00A5043D">
              <w:rPr>
                <w:sz w:val="20"/>
                <w:szCs w:val="20"/>
              </w:rPr>
              <w:t xml:space="preserve">Sexually Inappropriate  </w:t>
            </w:r>
            <w:r w:rsidRPr="00A5043D">
              <w:rPr>
                <w:b/>
                <w:bCs/>
                <w:sz w:val="24"/>
                <w:szCs w:val="24"/>
              </w:rPr>
              <w:sym w:font="Symbol" w:char="F080"/>
            </w:r>
            <w:r w:rsidRPr="00A5043D">
              <w:rPr>
                <w:sz w:val="22"/>
                <w:szCs w:val="22"/>
              </w:rPr>
              <w:t xml:space="preserve"> </w:t>
            </w:r>
            <w:r w:rsidRPr="00A5043D">
              <w:rPr>
                <w:sz w:val="20"/>
                <w:szCs w:val="20"/>
              </w:rPr>
              <w:t>Other</w:t>
            </w:r>
          </w:p>
        </w:tc>
      </w:tr>
    </w:tbl>
    <w:p w:rsidR="00732738" w:rsidRPr="004265CF" w:rsidRDefault="00732738" w:rsidP="00F433DE">
      <w:pPr>
        <w:rPr>
          <w:sz w:val="16"/>
          <w:szCs w:val="16"/>
        </w:rPr>
      </w:pPr>
    </w:p>
    <w:p w:rsidR="00732738" w:rsidRPr="00137F4C" w:rsidRDefault="00732738" w:rsidP="006F785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738" w:rsidRDefault="00732738" w:rsidP="00137F4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738" w:rsidRDefault="00732738" w:rsidP="00137F4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738" w:rsidRDefault="00732738" w:rsidP="00137F4C">
      <w:r w:rsidRPr="006553DF">
        <w:rPr>
          <w:b/>
          <w:bCs/>
        </w:rPr>
        <w:t>Staff Intervention</w:t>
      </w:r>
      <w:r>
        <w:t>: What happened after the behavior? (i.e.: ignored, modeled correct behavior, followed program plan, finished the activity, applied first aid, etc.)</w:t>
      </w:r>
    </w:p>
    <w:p w:rsidR="00732738" w:rsidRDefault="00732738" w:rsidP="00137F4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9876"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76"/>
      </w:tblGrid>
      <w:tr w:rsidR="00732738">
        <w:trPr>
          <w:jc w:val="center"/>
        </w:trPr>
        <w:tc>
          <w:tcPr>
            <w:tcW w:w="9876" w:type="dxa"/>
            <w:shd w:val="clear" w:color="auto" w:fill="E6E6E6"/>
          </w:tcPr>
          <w:p w:rsidR="00732738" w:rsidRPr="00A5043D" w:rsidRDefault="00732738" w:rsidP="00A5043D">
            <w:pPr>
              <w:jc w:val="center"/>
              <w:rPr>
                <w:b/>
                <w:bCs/>
              </w:rPr>
            </w:pPr>
            <w:r w:rsidRPr="00A5043D">
              <w:rPr>
                <w:b/>
                <w:bCs/>
              </w:rPr>
              <w:t>Behavior Immediate Decision- Check Appropriate Response</w:t>
            </w:r>
          </w:p>
        </w:tc>
      </w:tr>
      <w:tr w:rsidR="00732738" w:rsidRPr="004B7599">
        <w:trPr>
          <w:jc w:val="center"/>
        </w:trPr>
        <w:tc>
          <w:tcPr>
            <w:tcW w:w="9876" w:type="dxa"/>
          </w:tcPr>
          <w:p w:rsidR="00732738" w:rsidRPr="00A5043D" w:rsidRDefault="00732738" w:rsidP="004C3070">
            <w:pPr>
              <w:rPr>
                <w:sz w:val="20"/>
                <w:szCs w:val="20"/>
              </w:rPr>
            </w:pPr>
            <w:r w:rsidRPr="00A5043D">
              <w:rPr>
                <w:b/>
                <w:bCs/>
                <w:sz w:val="24"/>
                <w:szCs w:val="24"/>
              </w:rPr>
              <w:sym w:font="Symbol" w:char="F080"/>
            </w:r>
            <w:r w:rsidRPr="00A5043D">
              <w:rPr>
                <w:sz w:val="24"/>
                <w:szCs w:val="24"/>
              </w:rPr>
              <w:t xml:space="preserve"> </w:t>
            </w:r>
            <w:r w:rsidRPr="00A5043D">
              <w:rPr>
                <w:sz w:val="20"/>
                <w:szCs w:val="20"/>
              </w:rPr>
              <w:t xml:space="preserve">Referral to PBS Team </w:t>
            </w:r>
            <w:r w:rsidRPr="00A5043D">
              <w:rPr>
                <w:sz w:val="22"/>
                <w:szCs w:val="22"/>
              </w:rPr>
              <w:t xml:space="preserve"> </w:t>
            </w:r>
            <w:r w:rsidRPr="00A5043D">
              <w:rPr>
                <w:b/>
                <w:bCs/>
                <w:sz w:val="24"/>
                <w:szCs w:val="24"/>
              </w:rPr>
              <w:sym w:font="Symbol" w:char="F080"/>
            </w:r>
            <w:r w:rsidRPr="00A5043D">
              <w:rPr>
                <w:sz w:val="24"/>
                <w:szCs w:val="24"/>
              </w:rPr>
              <w:t xml:space="preserve"> </w:t>
            </w:r>
            <w:r w:rsidRPr="00A5043D">
              <w:rPr>
                <w:sz w:val="20"/>
                <w:szCs w:val="20"/>
              </w:rPr>
              <w:t xml:space="preserve">Followed Program Plan </w:t>
            </w:r>
            <w:r w:rsidRPr="00A5043D">
              <w:rPr>
                <w:sz w:val="22"/>
                <w:szCs w:val="22"/>
              </w:rPr>
              <w:t xml:space="preserve"> </w:t>
            </w:r>
            <w:r w:rsidRPr="00A5043D">
              <w:rPr>
                <w:b/>
                <w:bCs/>
                <w:sz w:val="24"/>
                <w:szCs w:val="24"/>
              </w:rPr>
              <w:sym w:font="Symbol" w:char="F080"/>
            </w:r>
            <w:r w:rsidRPr="00A5043D">
              <w:rPr>
                <w:sz w:val="22"/>
                <w:szCs w:val="22"/>
              </w:rPr>
              <w:t xml:space="preserve"> </w:t>
            </w:r>
            <w:r w:rsidRPr="00A5043D">
              <w:rPr>
                <w:sz w:val="20"/>
                <w:szCs w:val="20"/>
              </w:rPr>
              <w:t xml:space="preserve">Counseling </w:t>
            </w:r>
            <w:r w:rsidRPr="00A5043D">
              <w:rPr>
                <w:sz w:val="22"/>
                <w:szCs w:val="22"/>
              </w:rPr>
              <w:t xml:space="preserve"> </w:t>
            </w:r>
            <w:r w:rsidRPr="00A5043D">
              <w:rPr>
                <w:b/>
                <w:bCs/>
                <w:sz w:val="24"/>
                <w:szCs w:val="24"/>
              </w:rPr>
              <w:sym w:font="Symbol" w:char="F080"/>
            </w:r>
            <w:r w:rsidRPr="00A5043D">
              <w:rPr>
                <w:sz w:val="24"/>
                <w:szCs w:val="24"/>
              </w:rPr>
              <w:t xml:space="preserve"> </w:t>
            </w:r>
            <w:r w:rsidRPr="00A5043D">
              <w:rPr>
                <w:sz w:val="20"/>
                <w:szCs w:val="20"/>
              </w:rPr>
              <w:t xml:space="preserve">Crisis Team visit </w:t>
            </w:r>
            <w:r w:rsidRPr="00A5043D">
              <w:rPr>
                <w:sz w:val="16"/>
                <w:szCs w:val="16"/>
              </w:rPr>
              <w:t xml:space="preserve">  </w:t>
            </w:r>
            <w:r w:rsidRPr="00A5043D">
              <w:rPr>
                <w:b/>
                <w:bCs/>
                <w:sz w:val="24"/>
                <w:szCs w:val="24"/>
              </w:rPr>
              <w:sym w:font="Symbol" w:char="F080"/>
            </w:r>
            <w:r w:rsidRPr="00A5043D">
              <w:rPr>
                <w:b/>
                <w:bCs/>
                <w:sz w:val="16"/>
                <w:szCs w:val="16"/>
              </w:rPr>
              <w:t xml:space="preserve"> </w:t>
            </w:r>
            <w:r w:rsidRPr="00A5043D">
              <w:rPr>
                <w:sz w:val="20"/>
                <w:szCs w:val="20"/>
              </w:rPr>
              <w:t xml:space="preserve">ER Visit </w:t>
            </w:r>
            <w:r w:rsidRPr="00A5043D">
              <w:rPr>
                <w:sz w:val="16"/>
                <w:szCs w:val="16"/>
              </w:rPr>
              <w:t xml:space="preserve">  </w:t>
            </w:r>
            <w:r w:rsidRPr="00A5043D">
              <w:rPr>
                <w:b/>
                <w:bCs/>
                <w:sz w:val="24"/>
                <w:szCs w:val="24"/>
              </w:rPr>
              <w:sym w:font="Symbol" w:char="F080"/>
            </w:r>
            <w:r w:rsidRPr="00A5043D">
              <w:rPr>
                <w:sz w:val="16"/>
                <w:szCs w:val="16"/>
              </w:rPr>
              <w:t xml:space="preserve"> </w:t>
            </w:r>
            <w:r w:rsidRPr="00A5043D">
              <w:rPr>
                <w:sz w:val="20"/>
                <w:szCs w:val="20"/>
              </w:rPr>
              <w:t>Police</w:t>
            </w:r>
          </w:p>
          <w:p w:rsidR="00732738" w:rsidRPr="00A5043D" w:rsidRDefault="00732738" w:rsidP="00A5043D">
            <w:pPr>
              <w:jc w:val="center"/>
              <w:rPr>
                <w:b/>
                <w:bCs/>
                <w:i/>
                <w:iCs/>
                <w:sz w:val="20"/>
                <w:szCs w:val="20"/>
                <w:u w:val="single"/>
              </w:rPr>
            </w:pPr>
            <w:r w:rsidRPr="00A5043D">
              <w:rPr>
                <w:b/>
                <w:bCs/>
                <w:i/>
                <w:iCs/>
                <w:sz w:val="22"/>
                <w:szCs w:val="22"/>
                <w:u w:val="single"/>
              </w:rPr>
              <w:t xml:space="preserve">Below items Must be documented in the service plan and/or in Behavior Intervention Plan </w:t>
            </w:r>
          </w:p>
          <w:p w:rsidR="00732738" w:rsidRPr="00A5043D" w:rsidRDefault="00732738" w:rsidP="004C3070">
            <w:pPr>
              <w:rPr>
                <w:sz w:val="20"/>
                <w:szCs w:val="20"/>
              </w:rPr>
            </w:pPr>
            <w:r w:rsidRPr="00A5043D">
              <w:rPr>
                <w:b/>
                <w:bCs/>
                <w:sz w:val="24"/>
                <w:szCs w:val="24"/>
              </w:rPr>
              <w:sym w:font="Symbol" w:char="F080"/>
            </w:r>
            <w:r w:rsidRPr="00A5043D">
              <w:rPr>
                <w:sz w:val="20"/>
                <w:szCs w:val="20"/>
              </w:rPr>
              <w:t xml:space="preserve"> Time Out  </w:t>
            </w:r>
            <w:r w:rsidRPr="00A5043D">
              <w:rPr>
                <w:b/>
                <w:bCs/>
                <w:sz w:val="24"/>
                <w:szCs w:val="24"/>
              </w:rPr>
              <w:sym w:font="Symbol" w:char="F080"/>
            </w:r>
            <w:r w:rsidRPr="00A5043D">
              <w:rPr>
                <w:sz w:val="24"/>
                <w:szCs w:val="24"/>
              </w:rPr>
              <w:t xml:space="preserve"> </w:t>
            </w:r>
            <w:r w:rsidRPr="00A5043D">
              <w:rPr>
                <w:sz w:val="20"/>
                <w:szCs w:val="20"/>
              </w:rPr>
              <w:t xml:space="preserve">Loss of Privilege  </w:t>
            </w:r>
            <w:r w:rsidRPr="00A5043D">
              <w:rPr>
                <w:b/>
                <w:bCs/>
                <w:sz w:val="24"/>
                <w:szCs w:val="24"/>
              </w:rPr>
              <w:sym w:font="Symbol" w:char="F080"/>
            </w:r>
            <w:r w:rsidRPr="00A5043D">
              <w:rPr>
                <w:sz w:val="24"/>
                <w:szCs w:val="24"/>
              </w:rPr>
              <w:t xml:space="preserve"> </w:t>
            </w:r>
            <w:r w:rsidRPr="00A5043D">
              <w:rPr>
                <w:sz w:val="20"/>
                <w:szCs w:val="20"/>
              </w:rPr>
              <w:t xml:space="preserve">Use of Physical restraint  </w:t>
            </w:r>
            <w:r w:rsidRPr="00A5043D">
              <w:rPr>
                <w:b/>
                <w:bCs/>
                <w:sz w:val="24"/>
                <w:szCs w:val="24"/>
              </w:rPr>
              <w:sym w:font="Symbol" w:char="F080"/>
            </w:r>
            <w:r w:rsidRPr="00A5043D">
              <w:rPr>
                <w:sz w:val="24"/>
                <w:szCs w:val="24"/>
              </w:rPr>
              <w:t xml:space="preserve"> </w:t>
            </w:r>
            <w:r w:rsidRPr="00A5043D">
              <w:rPr>
                <w:sz w:val="20"/>
                <w:szCs w:val="20"/>
              </w:rPr>
              <w:t xml:space="preserve">Use of Chemical restraint (PRN)                                                                                                             </w:t>
            </w:r>
          </w:p>
          <w:p w:rsidR="00732738" w:rsidRPr="00A5043D" w:rsidRDefault="00732738" w:rsidP="004C3070">
            <w:pPr>
              <w:rPr>
                <w:sz w:val="16"/>
                <w:szCs w:val="16"/>
              </w:rPr>
            </w:pPr>
            <w:r w:rsidRPr="00A5043D">
              <w:rPr>
                <w:sz w:val="20"/>
                <w:szCs w:val="20"/>
              </w:rPr>
              <w:t xml:space="preserve">                                                                                                             (per doctors order)</w:t>
            </w:r>
          </w:p>
        </w:tc>
      </w:tr>
    </w:tbl>
    <w:p w:rsidR="00732738" w:rsidRDefault="00732738" w:rsidP="00137F4C">
      <w:pPr>
        <w:rPr>
          <w:b/>
          <w:bCs/>
        </w:rPr>
      </w:pPr>
    </w:p>
    <w:p w:rsidR="00732738" w:rsidRDefault="00732738" w:rsidP="002974E7">
      <w:pPr>
        <w:outlineLvl w:val="0"/>
        <w:rPr>
          <w:b/>
          <w:bCs/>
        </w:rPr>
      </w:pPr>
      <w:r>
        <w:rPr>
          <w:b/>
          <w:bCs/>
        </w:rPr>
        <w:t>List the names of all involved parties (include other staff, consumer initials, and other observers)</w:t>
      </w:r>
    </w:p>
    <w:p w:rsidR="00732738" w:rsidRDefault="00732738" w:rsidP="00137F4C">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738" w:rsidRDefault="00732738" w:rsidP="00137F4C"/>
    <w:p w:rsidR="00732738" w:rsidRDefault="00732738" w:rsidP="00137F4C">
      <w:r w:rsidRPr="00FD79C9">
        <w:rPr>
          <w:b/>
          <w:bCs/>
        </w:rPr>
        <w:t>Recommendations</w:t>
      </w:r>
      <w:r>
        <w:t>:  (Indicate interpretation of incident, recommendations on how to prevent reoccurrence and other recommendations for further study)</w:t>
      </w:r>
    </w:p>
    <w:p w:rsidR="00732738" w:rsidRPr="00137F4C" w:rsidRDefault="00732738" w:rsidP="00137F4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738" w:rsidRDefault="00732738" w:rsidP="00137F4C">
      <w:pPr>
        <w:spacing w:line="360" w:lineRule="auto"/>
        <w:rPr>
          <w:u w:val="single"/>
        </w:rPr>
      </w:pPr>
    </w:p>
    <w:p w:rsidR="00732738" w:rsidRDefault="00732738" w:rsidP="00137F4C">
      <w:pPr>
        <w:rPr>
          <w:u w:val="single"/>
        </w:rPr>
      </w:pPr>
      <w:r>
        <w:t xml:space="preserve">Reported by:  </w:t>
      </w:r>
      <w:r>
        <w:rPr>
          <w:u w:val="single"/>
        </w:rPr>
        <w:tab/>
      </w:r>
      <w:r>
        <w:rPr>
          <w:u w:val="single"/>
        </w:rPr>
        <w:tab/>
      </w:r>
      <w:r>
        <w:rPr>
          <w:u w:val="single"/>
        </w:rPr>
        <w:tab/>
      </w:r>
      <w:r>
        <w:rPr>
          <w:u w:val="single"/>
        </w:rPr>
        <w:tab/>
      </w:r>
      <w:r>
        <w:t xml:space="preserve">  Position/Title: </w:t>
      </w:r>
      <w:r>
        <w:rPr>
          <w:u w:val="single"/>
        </w:rPr>
        <w:tab/>
      </w:r>
      <w:r>
        <w:rPr>
          <w:u w:val="single"/>
        </w:rPr>
        <w:tab/>
      </w:r>
      <w:r>
        <w:rPr>
          <w:u w:val="single"/>
        </w:rPr>
        <w:tab/>
      </w:r>
      <w:r>
        <w:rPr>
          <w:u w:val="single"/>
        </w:rPr>
        <w:tab/>
      </w:r>
      <w:r>
        <w:tab/>
        <w:t xml:space="preserve">Date:  </w:t>
      </w:r>
      <w:r>
        <w:rPr>
          <w:u w:val="single"/>
        </w:rPr>
        <w:tab/>
      </w:r>
      <w:r>
        <w:rPr>
          <w:u w:val="single"/>
        </w:rPr>
        <w:tab/>
      </w:r>
    </w:p>
    <w:p w:rsidR="00732738" w:rsidRDefault="00732738" w:rsidP="00137F4C">
      <w:pPr>
        <w:rPr>
          <w:u w:val="single"/>
        </w:rPr>
      </w:pPr>
      <w:r>
        <w:t>Employee number: __________________</w:t>
      </w:r>
    </w:p>
    <w:p w:rsidR="00732738" w:rsidRDefault="00732738" w:rsidP="00137F4C"/>
    <w:p w:rsidR="00732738" w:rsidRDefault="00732738" w:rsidP="002974E7">
      <w:pPr>
        <w:outlineLvl w:val="0"/>
      </w:pPr>
      <w:r w:rsidRPr="00FD79C9">
        <w:rPr>
          <w:b/>
          <w:bCs/>
        </w:rPr>
        <w:t>Supervisor Recommended Follow-Up</w:t>
      </w:r>
      <w:r>
        <w:t xml:space="preserve">: </w:t>
      </w:r>
    </w:p>
    <w:p w:rsidR="00732738" w:rsidRPr="00137F4C" w:rsidRDefault="00732738" w:rsidP="00137F4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738" w:rsidRDefault="00732738" w:rsidP="00137F4C">
      <w:pPr>
        <w:rPr>
          <w:u w:val="single"/>
        </w:rPr>
      </w:pPr>
    </w:p>
    <w:p w:rsidR="00732738" w:rsidRDefault="00732738" w:rsidP="00137F4C">
      <w:pPr>
        <w:rPr>
          <w:u w:val="single"/>
        </w:rPr>
      </w:pPr>
      <w:r>
        <w:t xml:space="preserve">Signature/Title: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p>
    <w:p w:rsidR="00732738" w:rsidRDefault="00732738" w:rsidP="00137F4C">
      <w:pPr>
        <w:rPr>
          <w:u w:val="single"/>
        </w:rPr>
      </w:pPr>
    </w:p>
    <w:p w:rsidR="00732738" w:rsidRDefault="00732738" w:rsidP="00137F4C">
      <w:pPr>
        <w:rPr>
          <w:u w:val="single"/>
        </w:rPr>
      </w:pPr>
    </w:p>
    <w:p w:rsidR="00732738" w:rsidRPr="00FD79C9" w:rsidRDefault="00732738" w:rsidP="002974E7">
      <w:pPr>
        <w:outlineLvl w:val="0"/>
        <w:rPr>
          <w:b/>
          <w:bCs/>
        </w:rPr>
      </w:pPr>
      <w:r w:rsidRPr="00FD79C9">
        <w:rPr>
          <w:b/>
          <w:bCs/>
        </w:rPr>
        <w:t>Nurse Recommended Follow-Up:</w:t>
      </w:r>
    </w:p>
    <w:p w:rsidR="00732738" w:rsidRPr="00137F4C" w:rsidRDefault="00732738" w:rsidP="00137F4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738" w:rsidRDefault="00732738" w:rsidP="00137F4C"/>
    <w:p w:rsidR="00732738" w:rsidRDefault="00732738" w:rsidP="00137F4C">
      <w:pPr>
        <w:rPr>
          <w:u w:val="single"/>
        </w:rPr>
      </w:pPr>
      <w:r>
        <w:t xml:space="preserve">Signature/Title: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p>
    <w:p w:rsidR="00732738" w:rsidRDefault="00732738" w:rsidP="00137F4C">
      <w:pPr>
        <w:rPr>
          <w:u w:val="single"/>
        </w:rPr>
      </w:pPr>
    </w:p>
    <w:p w:rsidR="00732738" w:rsidRDefault="00732738" w:rsidP="00137F4C">
      <w:pPr>
        <w:rPr>
          <w:u w:val="single"/>
        </w:rPr>
      </w:pPr>
    </w:p>
    <w:p w:rsidR="00732738" w:rsidRDefault="00732738" w:rsidP="002974E7">
      <w:pPr>
        <w:outlineLvl w:val="0"/>
      </w:pPr>
      <w:r w:rsidRPr="00FD79C9">
        <w:rPr>
          <w:b/>
          <w:bCs/>
        </w:rPr>
        <w:t>Case Manager Recommended Follow-Up</w:t>
      </w:r>
      <w:r>
        <w:t>:  (Please route copy to Safety committee)</w:t>
      </w:r>
    </w:p>
    <w:p w:rsidR="00732738" w:rsidRPr="00137F4C" w:rsidRDefault="00732738" w:rsidP="00137F4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738" w:rsidRDefault="00732738" w:rsidP="00137F4C"/>
    <w:p w:rsidR="00732738" w:rsidRDefault="00732738" w:rsidP="00137F4C">
      <w:pPr>
        <w:rPr>
          <w:u w:val="single"/>
        </w:rPr>
      </w:pPr>
      <w:r>
        <w:t xml:space="preserve">Signature/Title: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p>
    <w:p w:rsidR="00732738" w:rsidRPr="006553DF" w:rsidRDefault="00732738" w:rsidP="00137F4C">
      <w:pPr>
        <w:rPr>
          <w:sz w:val="16"/>
          <w:szCs w:val="16"/>
        </w:rPr>
      </w:pPr>
      <w:r>
        <w:tab/>
      </w:r>
      <w:r>
        <w:tab/>
      </w:r>
    </w:p>
    <w:p w:rsidR="00732738" w:rsidRDefault="00732738" w:rsidP="00802FF3">
      <w:pPr>
        <w:rPr>
          <w:u w:val="single"/>
        </w:rPr>
      </w:pPr>
      <w:r>
        <w:rPr>
          <w:noProof/>
        </w:rPr>
        <w:pict>
          <v:shapetype id="_x0000_t202" coordsize="21600,21600" o:spt="202" path="m,l,21600r21600,l21600,xe">
            <v:stroke joinstyle="miter"/>
            <v:path gradientshapeok="t" o:connecttype="rect"/>
          </v:shapetype>
          <v:shape id="_x0000_s1027" type="#_x0000_t202" style="position:absolute;margin-left:18.7pt;margin-top:1.85pt;width:233.75pt;height:161.25pt;z-index:251658240">
            <v:textbox style="mso-next-textbox:#_x0000_s1027">
              <w:txbxContent>
                <w:p w:rsidR="00732738" w:rsidRPr="00E5148A" w:rsidRDefault="00732738" w:rsidP="008831F9">
                  <w:pPr>
                    <w:rPr>
                      <w:u w:val="single"/>
                    </w:rPr>
                  </w:pPr>
                  <w:r>
                    <w:rPr>
                      <w:sz w:val="16"/>
                      <w:szCs w:val="16"/>
                    </w:rPr>
                    <w:tab/>
                  </w:r>
                  <w:r>
                    <w:rPr>
                      <w:sz w:val="16"/>
                      <w:szCs w:val="16"/>
                    </w:rPr>
                    <w:tab/>
                  </w:r>
                  <w:r>
                    <w:rPr>
                      <w:sz w:val="16"/>
                      <w:szCs w:val="16"/>
                    </w:rPr>
                    <w:tab/>
                  </w:r>
                  <w:r>
                    <w:rPr>
                      <w:sz w:val="16"/>
                      <w:szCs w:val="16"/>
                    </w:rPr>
                    <w:tab/>
                  </w:r>
                  <w:r>
                    <w:t xml:space="preserve">         </w:t>
                  </w:r>
                  <w:r w:rsidRPr="00E5148A">
                    <w:rPr>
                      <w:u w:val="single"/>
                    </w:rPr>
                    <w:t>Date</w:t>
                  </w:r>
                </w:p>
                <w:p w:rsidR="00732738" w:rsidRDefault="00732738" w:rsidP="00D27F5F">
                  <w:pPr>
                    <w:rPr>
                      <w:sz w:val="16"/>
                      <w:szCs w:val="16"/>
                    </w:rPr>
                  </w:pPr>
                </w:p>
                <w:p w:rsidR="00732738" w:rsidRDefault="00732738" w:rsidP="00D27F5F">
                  <w:pPr>
                    <w:rPr>
                      <w:b/>
                      <w:bCs/>
                      <w:sz w:val="16"/>
                      <w:szCs w:val="16"/>
                      <w:u w:val="single"/>
                    </w:rPr>
                  </w:pPr>
                  <w:r w:rsidRPr="006553DF">
                    <w:rPr>
                      <w:sz w:val="16"/>
                      <w:szCs w:val="16"/>
                    </w:rPr>
                    <w:t xml:space="preserve">Date mailed to TXIX Case Manager </w:t>
                  </w:r>
                  <w:r w:rsidRPr="006553DF">
                    <w:rPr>
                      <w:sz w:val="16"/>
                      <w:szCs w:val="16"/>
                    </w:rPr>
                    <w:tab/>
                  </w:r>
                  <w:r w:rsidRPr="006553DF">
                    <w:rPr>
                      <w:sz w:val="16"/>
                      <w:szCs w:val="16"/>
                      <w:u w:val="single"/>
                    </w:rPr>
                    <w:tab/>
                  </w:r>
                  <w:r w:rsidRPr="006553DF">
                    <w:rPr>
                      <w:sz w:val="16"/>
                      <w:szCs w:val="16"/>
                      <w:u w:val="single"/>
                    </w:rPr>
                    <w:tab/>
                  </w:r>
                  <w:r>
                    <w:rPr>
                      <w:sz w:val="16"/>
                      <w:szCs w:val="16"/>
                    </w:rPr>
                    <w:t xml:space="preserve">  </w:t>
                  </w:r>
                </w:p>
                <w:p w:rsidR="00732738" w:rsidRPr="006553DF" w:rsidRDefault="00732738" w:rsidP="00D27F5F">
                  <w:pPr>
                    <w:rPr>
                      <w:sz w:val="16"/>
                      <w:szCs w:val="16"/>
                      <w:u w:val="single"/>
                    </w:rPr>
                  </w:pPr>
                  <w:r>
                    <w:rPr>
                      <w:sz w:val="16"/>
                      <w:szCs w:val="16"/>
                    </w:rPr>
                    <w:t>Date sent to PCHS CM Director</w:t>
                  </w:r>
                  <w:r>
                    <w:rPr>
                      <w:sz w:val="16"/>
                      <w:szCs w:val="16"/>
                    </w:rPr>
                    <w:tab/>
                  </w:r>
                  <w:r w:rsidRPr="006553DF">
                    <w:rPr>
                      <w:sz w:val="16"/>
                      <w:szCs w:val="16"/>
                      <w:u w:val="single"/>
                    </w:rPr>
                    <w:tab/>
                  </w:r>
                  <w:r w:rsidRPr="006553DF">
                    <w:rPr>
                      <w:sz w:val="16"/>
                      <w:szCs w:val="16"/>
                      <w:u w:val="single"/>
                    </w:rPr>
                    <w:tab/>
                  </w:r>
                </w:p>
                <w:p w:rsidR="00732738" w:rsidRDefault="00732738" w:rsidP="00D27F5F">
                  <w:pPr>
                    <w:rPr>
                      <w:sz w:val="16"/>
                      <w:szCs w:val="16"/>
                      <w:u w:val="single"/>
                    </w:rPr>
                  </w:pPr>
                  <w:r>
                    <w:rPr>
                      <w:sz w:val="16"/>
                      <w:szCs w:val="16"/>
                    </w:rPr>
                    <w:t xml:space="preserve">Date sent to Program Director </w:t>
                  </w:r>
                  <w:r>
                    <w:rPr>
                      <w:sz w:val="16"/>
                      <w:szCs w:val="16"/>
                    </w:rPr>
                    <w:tab/>
                  </w:r>
                  <w:r>
                    <w:rPr>
                      <w:sz w:val="16"/>
                      <w:szCs w:val="16"/>
                      <w:u w:val="single"/>
                    </w:rPr>
                    <w:tab/>
                  </w:r>
                  <w:r>
                    <w:rPr>
                      <w:sz w:val="16"/>
                      <w:szCs w:val="16"/>
                      <w:u w:val="single"/>
                    </w:rPr>
                    <w:tab/>
                  </w:r>
                </w:p>
                <w:p w:rsidR="00732738" w:rsidRPr="001F6A37" w:rsidRDefault="00732738" w:rsidP="00D27F5F">
                  <w:pPr>
                    <w:rPr>
                      <w:sz w:val="16"/>
                      <w:szCs w:val="16"/>
                      <w:u w:val="single"/>
                    </w:rPr>
                  </w:pPr>
                  <w:r>
                    <w:rPr>
                      <w:sz w:val="16"/>
                      <w:szCs w:val="16"/>
                    </w:rPr>
                    <w:t>Copy filed in Centralized File on</w:t>
                  </w:r>
                  <w:r>
                    <w:rPr>
                      <w:sz w:val="16"/>
                      <w:szCs w:val="16"/>
                    </w:rPr>
                    <w:tab/>
                  </w:r>
                  <w:r>
                    <w:rPr>
                      <w:sz w:val="16"/>
                      <w:szCs w:val="16"/>
                      <w:u w:val="single"/>
                    </w:rPr>
                    <w:tab/>
                  </w:r>
                  <w:r>
                    <w:rPr>
                      <w:sz w:val="16"/>
                      <w:szCs w:val="16"/>
                      <w:u w:val="single"/>
                    </w:rPr>
                    <w:tab/>
                  </w:r>
                </w:p>
                <w:p w:rsidR="00732738" w:rsidRPr="006553DF" w:rsidRDefault="00732738" w:rsidP="00D27F5F">
                  <w:pPr>
                    <w:rPr>
                      <w:sz w:val="16"/>
                      <w:szCs w:val="16"/>
                    </w:rPr>
                  </w:pPr>
                  <w:r w:rsidRPr="006553DF">
                    <w:rPr>
                      <w:sz w:val="16"/>
                      <w:szCs w:val="16"/>
                    </w:rPr>
                    <w:t>Date HCBS Specialist Notified</w:t>
                  </w:r>
                  <w:r w:rsidRPr="006553DF">
                    <w:rPr>
                      <w:sz w:val="16"/>
                      <w:szCs w:val="16"/>
                    </w:rPr>
                    <w:tab/>
                  </w:r>
                  <w:r w:rsidRPr="006553DF">
                    <w:rPr>
                      <w:sz w:val="16"/>
                      <w:szCs w:val="16"/>
                    </w:rPr>
                    <w:tab/>
                  </w:r>
                  <w:r w:rsidRPr="006553DF">
                    <w:rPr>
                      <w:sz w:val="16"/>
                      <w:szCs w:val="16"/>
                      <w:u w:val="single"/>
                    </w:rPr>
                    <w:tab/>
                  </w:r>
                  <w:r w:rsidRPr="006553DF">
                    <w:rPr>
                      <w:sz w:val="16"/>
                      <w:szCs w:val="16"/>
                      <w:u w:val="single"/>
                    </w:rPr>
                    <w:tab/>
                  </w:r>
                </w:p>
                <w:p w:rsidR="00732738" w:rsidRPr="006553DF" w:rsidRDefault="00732738" w:rsidP="00D27F5F">
                  <w:pPr>
                    <w:rPr>
                      <w:sz w:val="16"/>
                      <w:szCs w:val="16"/>
                    </w:rPr>
                  </w:pPr>
                </w:p>
                <w:p w:rsidR="00732738" w:rsidRPr="006553DF" w:rsidRDefault="00732738" w:rsidP="00D27F5F">
                  <w:pPr>
                    <w:rPr>
                      <w:sz w:val="16"/>
                      <w:szCs w:val="16"/>
                    </w:rPr>
                  </w:pPr>
                  <w:r w:rsidRPr="006553DF">
                    <w:rPr>
                      <w:sz w:val="16"/>
                      <w:szCs w:val="16"/>
                    </w:rPr>
                    <w:t>Copies given to:</w:t>
                  </w:r>
                </w:p>
                <w:p w:rsidR="00732738" w:rsidRPr="006553DF" w:rsidRDefault="00732738" w:rsidP="00D27F5F">
                  <w:pPr>
                    <w:rPr>
                      <w:sz w:val="16"/>
                      <w:szCs w:val="16"/>
                    </w:rPr>
                  </w:pPr>
                  <w:r>
                    <w:rPr>
                      <w:sz w:val="16"/>
                      <w:szCs w:val="16"/>
                    </w:rPr>
                    <w:t>Residential Supervisor</w:t>
                  </w:r>
                  <w:r>
                    <w:rPr>
                      <w:sz w:val="16"/>
                      <w:szCs w:val="16"/>
                    </w:rPr>
                    <w:tab/>
                  </w:r>
                  <w:r>
                    <w:rPr>
                      <w:sz w:val="16"/>
                      <w:szCs w:val="16"/>
                    </w:rPr>
                    <w:tab/>
                  </w:r>
                  <w:r w:rsidRPr="006553DF">
                    <w:rPr>
                      <w:sz w:val="16"/>
                      <w:szCs w:val="16"/>
                      <w:u w:val="single"/>
                    </w:rPr>
                    <w:tab/>
                  </w:r>
                  <w:r w:rsidRPr="006553DF">
                    <w:rPr>
                      <w:sz w:val="16"/>
                      <w:szCs w:val="16"/>
                      <w:u w:val="single"/>
                    </w:rPr>
                    <w:tab/>
                  </w:r>
                </w:p>
                <w:p w:rsidR="00732738" w:rsidRPr="006553DF" w:rsidRDefault="00732738" w:rsidP="00D27F5F">
                  <w:pPr>
                    <w:rPr>
                      <w:sz w:val="16"/>
                      <w:szCs w:val="16"/>
                    </w:rPr>
                  </w:pPr>
                  <w:r>
                    <w:rPr>
                      <w:sz w:val="16"/>
                      <w:szCs w:val="16"/>
                    </w:rPr>
                    <w:t>Vocational Supervisor</w:t>
                  </w:r>
                  <w:r>
                    <w:rPr>
                      <w:sz w:val="16"/>
                      <w:szCs w:val="16"/>
                    </w:rPr>
                    <w:tab/>
                  </w:r>
                  <w:r>
                    <w:rPr>
                      <w:sz w:val="16"/>
                      <w:szCs w:val="16"/>
                    </w:rPr>
                    <w:tab/>
                  </w:r>
                  <w:r w:rsidRPr="006553DF">
                    <w:rPr>
                      <w:sz w:val="16"/>
                      <w:szCs w:val="16"/>
                      <w:u w:val="single"/>
                    </w:rPr>
                    <w:tab/>
                  </w:r>
                  <w:r w:rsidRPr="006553DF">
                    <w:rPr>
                      <w:sz w:val="16"/>
                      <w:szCs w:val="16"/>
                      <w:u w:val="single"/>
                    </w:rPr>
                    <w:tab/>
                  </w:r>
                </w:p>
                <w:p w:rsidR="00732738" w:rsidRDefault="00732738" w:rsidP="00D27F5F">
                  <w:pPr>
                    <w:rPr>
                      <w:sz w:val="16"/>
                      <w:szCs w:val="16"/>
                      <w:u w:val="single"/>
                    </w:rPr>
                  </w:pPr>
                  <w:r>
                    <w:rPr>
                      <w:sz w:val="16"/>
                      <w:szCs w:val="16"/>
                    </w:rPr>
                    <w:t>Safety Committee</w:t>
                  </w:r>
                  <w:r>
                    <w:rPr>
                      <w:sz w:val="16"/>
                      <w:szCs w:val="16"/>
                    </w:rPr>
                    <w:tab/>
                  </w:r>
                  <w:r>
                    <w:rPr>
                      <w:sz w:val="16"/>
                      <w:szCs w:val="16"/>
                    </w:rPr>
                    <w:tab/>
                  </w:r>
                  <w:r>
                    <w:rPr>
                      <w:sz w:val="16"/>
                      <w:szCs w:val="16"/>
                    </w:rPr>
                    <w:tab/>
                  </w:r>
                  <w:r w:rsidRPr="006553DF">
                    <w:rPr>
                      <w:sz w:val="16"/>
                      <w:szCs w:val="16"/>
                      <w:u w:val="single"/>
                    </w:rPr>
                    <w:tab/>
                  </w:r>
                  <w:r w:rsidRPr="006553DF">
                    <w:rPr>
                      <w:sz w:val="16"/>
                      <w:szCs w:val="16"/>
                      <w:u w:val="single"/>
                    </w:rPr>
                    <w:tab/>
                  </w:r>
                </w:p>
                <w:p w:rsidR="00732738" w:rsidRPr="00B40CF3" w:rsidRDefault="00732738" w:rsidP="00D27F5F">
                  <w:pPr>
                    <w:rPr>
                      <w:sz w:val="16"/>
                      <w:szCs w:val="16"/>
                    </w:rPr>
                  </w:pPr>
                  <w:r>
                    <w:rPr>
                      <w:sz w:val="16"/>
                      <w:szCs w:val="16"/>
                    </w:rPr>
                    <w:t>PBS Committee</w:t>
                  </w:r>
                  <w:r>
                    <w:rPr>
                      <w:sz w:val="16"/>
                      <w:szCs w:val="16"/>
                    </w:rPr>
                    <w:tab/>
                  </w:r>
                  <w:r>
                    <w:rPr>
                      <w:sz w:val="16"/>
                      <w:szCs w:val="16"/>
                    </w:rPr>
                    <w:tab/>
                  </w:r>
                  <w:r>
                    <w:rPr>
                      <w:sz w:val="16"/>
                      <w:szCs w:val="16"/>
                    </w:rPr>
                    <w:tab/>
                    <w:t>________________</w:t>
                  </w:r>
                </w:p>
                <w:p w:rsidR="00732738" w:rsidRDefault="00732738" w:rsidP="00D27F5F">
                  <w:pPr>
                    <w:rPr>
                      <w:b/>
                      <w:bCs/>
                      <w:sz w:val="16"/>
                      <w:szCs w:val="16"/>
                    </w:rPr>
                  </w:pPr>
                  <w:r w:rsidRPr="009F7F6B">
                    <w:rPr>
                      <w:b/>
                      <w:bCs/>
                      <w:sz w:val="16"/>
                      <w:szCs w:val="16"/>
                    </w:rPr>
                    <w:tab/>
                  </w:r>
                  <w:r w:rsidRPr="009F7F6B">
                    <w:rPr>
                      <w:b/>
                      <w:bCs/>
                      <w:sz w:val="16"/>
                      <w:szCs w:val="16"/>
                    </w:rPr>
                    <w:tab/>
                  </w:r>
                  <w:r w:rsidRPr="009F7F6B">
                    <w:rPr>
                      <w:b/>
                      <w:bCs/>
                      <w:sz w:val="16"/>
                      <w:szCs w:val="16"/>
                    </w:rPr>
                    <w:tab/>
                  </w:r>
                  <w:r w:rsidRPr="009F7F6B">
                    <w:rPr>
                      <w:b/>
                      <w:bCs/>
                      <w:sz w:val="16"/>
                      <w:szCs w:val="16"/>
                    </w:rPr>
                    <w:tab/>
                  </w:r>
                  <w:r w:rsidRPr="009F7F6B">
                    <w:rPr>
                      <w:b/>
                      <w:bCs/>
                      <w:sz w:val="16"/>
                      <w:szCs w:val="16"/>
                    </w:rPr>
                    <w:tab/>
                  </w:r>
                  <w:r w:rsidRPr="009F7F6B">
                    <w:rPr>
                      <w:b/>
                      <w:bCs/>
                      <w:sz w:val="16"/>
                      <w:szCs w:val="16"/>
                    </w:rPr>
                    <w:tab/>
                  </w:r>
                  <w:r w:rsidRPr="009F7F6B">
                    <w:rPr>
                      <w:b/>
                      <w:bCs/>
                      <w:sz w:val="16"/>
                      <w:szCs w:val="16"/>
                    </w:rPr>
                    <w:tab/>
                  </w:r>
                  <w:r w:rsidRPr="009F7F6B">
                    <w:rPr>
                      <w:b/>
                      <w:bCs/>
                      <w:sz w:val="16"/>
                      <w:szCs w:val="16"/>
                    </w:rPr>
                    <w:tab/>
                  </w:r>
                </w:p>
                <w:p w:rsidR="00732738" w:rsidRDefault="00732738" w:rsidP="00D27F5F">
                  <w:pPr>
                    <w:rPr>
                      <w:b/>
                      <w:bCs/>
                      <w:sz w:val="16"/>
                      <w:szCs w:val="16"/>
                    </w:rPr>
                  </w:pPr>
                </w:p>
                <w:p w:rsidR="00732738" w:rsidRDefault="00732738" w:rsidP="00D27F5F">
                  <w:pPr>
                    <w:rPr>
                      <w:b/>
                      <w:bCs/>
                      <w:sz w:val="16"/>
                      <w:szCs w:val="16"/>
                    </w:rPr>
                  </w:pPr>
                </w:p>
                <w:p w:rsidR="00732738" w:rsidRDefault="00732738" w:rsidP="00D27F5F">
                  <w:pPr>
                    <w:rPr>
                      <w:b/>
                      <w:bCs/>
                      <w:sz w:val="16"/>
                      <w:szCs w:val="16"/>
                    </w:rPr>
                  </w:pPr>
                </w:p>
                <w:p w:rsidR="00732738" w:rsidRDefault="00732738" w:rsidP="00D27F5F">
                  <w:pPr>
                    <w:rPr>
                      <w:b/>
                      <w:bCs/>
                      <w:sz w:val="16"/>
                      <w:szCs w:val="16"/>
                    </w:rPr>
                  </w:pPr>
                </w:p>
                <w:p w:rsidR="00732738" w:rsidRPr="006553DF" w:rsidRDefault="00732738" w:rsidP="00D27F5F"/>
                <w:p w:rsidR="00732738" w:rsidRPr="006553DF" w:rsidRDefault="00732738" w:rsidP="00D27F5F"/>
                <w:p w:rsidR="00732738" w:rsidRDefault="00732738"/>
              </w:txbxContent>
            </v:textbox>
          </v:shape>
        </w:pict>
      </w:r>
      <w:r>
        <w:rPr>
          <w:noProof/>
        </w:rPr>
        <w:pict>
          <v:shape id="_x0000_s1028" type="#_x0000_t202" style="position:absolute;margin-left:271.15pt;margin-top:1.85pt;width:289.85pt;height:161.25pt;z-index:251659264">
            <v:textbox>
              <w:txbxContent>
                <w:p w:rsidR="00732738" w:rsidRDefault="00732738" w:rsidP="00116A5A">
                  <w:pPr>
                    <w:rPr>
                      <w:snapToGrid w:val="0"/>
                      <w:sz w:val="16"/>
                      <w:szCs w:val="16"/>
                    </w:rPr>
                  </w:pPr>
                  <w:r w:rsidRPr="00D378FD">
                    <w:rPr>
                      <w:b/>
                      <w:bCs/>
                      <w:sz w:val="16"/>
                      <w:szCs w:val="16"/>
                    </w:rPr>
                    <w:t xml:space="preserve">Incident which meet the following criteria, are deemed </w:t>
                  </w:r>
                  <w:r w:rsidRPr="00D378FD">
                    <w:rPr>
                      <w:b/>
                      <w:bCs/>
                      <w:sz w:val="16"/>
                      <w:szCs w:val="16"/>
                      <w:u w:val="single"/>
                    </w:rPr>
                    <w:t>major incidents</w:t>
                  </w:r>
                  <w:r w:rsidRPr="00D378FD">
                    <w:rPr>
                      <w:b/>
                      <w:bCs/>
                      <w:sz w:val="16"/>
                      <w:szCs w:val="16"/>
                    </w:rPr>
                    <w:t xml:space="preserve"> and must be received by the supervisor with in 24 hours, and received by  the Targeted Case Manager or County Case Worker within 72 hours. Guardian must also be notified with in 72 hours. </w:t>
                  </w:r>
                  <w:r w:rsidRPr="00D378FD">
                    <w:rPr>
                      <w:snapToGrid w:val="0"/>
                      <w:sz w:val="16"/>
                      <w:szCs w:val="16"/>
                    </w:rPr>
                    <w:t>An occurrence involving the individual that: a) results in a physical injury to or by the individual that requires a physician's treatment or admission to a hospital, or b) results in someone’s death, or c) requires emergency mental health treatment for the individual, or d) requires the intervention of law enforcement, or e) results from any prescription medication error, or f) is reportable to protective services</w:t>
                  </w:r>
                  <w:r>
                    <w:rPr>
                      <w:snapToGrid w:val="0"/>
                      <w:sz w:val="16"/>
                      <w:szCs w:val="16"/>
                    </w:rPr>
                    <w:t xml:space="preserve">. </w:t>
                  </w:r>
                </w:p>
                <w:p w:rsidR="00732738" w:rsidRPr="00C943C2" w:rsidRDefault="00732738" w:rsidP="00116A5A">
                  <w:pPr>
                    <w:rPr>
                      <w:snapToGrid w:val="0"/>
                      <w:sz w:val="16"/>
                      <w:szCs w:val="16"/>
                    </w:rPr>
                  </w:pPr>
                  <w:r>
                    <w:rPr>
                      <w:b/>
                      <w:bCs/>
                      <w:snapToGrid w:val="0"/>
                      <w:sz w:val="16"/>
                      <w:szCs w:val="16"/>
                    </w:rPr>
                    <w:t xml:space="preserve"> I</w:t>
                  </w:r>
                  <w:r w:rsidRPr="00D378FD">
                    <w:rPr>
                      <w:b/>
                      <w:bCs/>
                      <w:snapToGrid w:val="0"/>
                      <w:sz w:val="16"/>
                      <w:szCs w:val="16"/>
                    </w:rPr>
                    <w:t>ncidents</w:t>
                  </w:r>
                  <w:r>
                    <w:rPr>
                      <w:b/>
                      <w:bCs/>
                      <w:snapToGrid w:val="0"/>
                      <w:sz w:val="16"/>
                      <w:szCs w:val="16"/>
                    </w:rPr>
                    <w:t xml:space="preserve"> which</w:t>
                  </w:r>
                  <w:r w:rsidRPr="00D378FD">
                    <w:rPr>
                      <w:b/>
                      <w:bCs/>
                      <w:snapToGrid w:val="0"/>
                      <w:sz w:val="16"/>
                      <w:szCs w:val="16"/>
                    </w:rPr>
                    <w:t xml:space="preserve"> are deemed </w:t>
                  </w:r>
                  <w:r w:rsidRPr="00D378FD">
                    <w:rPr>
                      <w:b/>
                      <w:bCs/>
                      <w:snapToGrid w:val="0"/>
                      <w:sz w:val="16"/>
                      <w:szCs w:val="16"/>
                      <w:u w:val="single"/>
                    </w:rPr>
                    <w:t>minor incidents</w:t>
                  </w:r>
                  <w:r>
                    <w:rPr>
                      <w:b/>
                      <w:bCs/>
                      <w:snapToGrid w:val="0"/>
                      <w:sz w:val="16"/>
                      <w:szCs w:val="16"/>
                    </w:rPr>
                    <w:t xml:space="preserve"> </w:t>
                  </w:r>
                  <w:r w:rsidRPr="00D378FD">
                    <w:rPr>
                      <w:b/>
                      <w:bCs/>
                      <w:snapToGrid w:val="0"/>
                      <w:sz w:val="16"/>
                      <w:szCs w:val="16"/>
                    </w:rPr>
                    <w:t xml:space="preserve">must be received by the supervisor with in </w:t>
                  </w:r>
                  <w:r w:rsidRPr="00D378FD">
                    <w:rPr>
                      <w:b/>
                      <w:bCs/>
                      <w:snapToGrid w:val="0"/>
                      <w:sz w:val="16"/>
                      <w:szCs w:val="16"/>
                      <w:u w:val="single"/>
                    </w:rPr>
                    <w:t>24 hours</w:t>
                  </w:r>
                  <w:r w:rsidRPr="00D378FD">
                    <w:rPr>
                      <w:b/>
                      <w:bCs/>
                      <w:snapToGrid w:val="0"/>
                      <w:sz w:val="16"/>
                      <w:szCs w:val="16"/>
                    </w:rPr>
                    <w:t xml:space="preserve"> and then routed to the Targeted Case Manager or </w:t>
                  </w:r>
                  <w:smartTag w:uri="urn:schemas-microsoft-com:office:smarttags" w:element="place">
                    <w:smartTag w:uri="urn:schemas-microsoft-com:office:smarttags" w:element="PlaceType">
                      <w:r w:rsidRPr="00D378FD">
                        <w:rPr>
                          <w:b/>
                          <w:bCs/>
                          <w:snapToGrid w:val="0"/>
                          <w:sz w:val="16"/>
                          <w:szCs w:val="16"/>
                        </w:rPr>
                        <w:t>County</w:t>
                      </w:r>
                    </w:smartTag>
                    <w:r w:rsidRPr="00D378FD">
                      <w:rPr>
                        <w:b/>
                        <w:bCs/>
                        <w:snapToGrid w:val="0"/>
                        <w:sz w:val="16"/>
                        <w:szCs w:val="16"/>
                      </w:rPr>
                      <w:t xml:space="preserve"> </w:t>
                    </w:r>
                    <w:smartTag w:uri="urn:schemas-microsoft-com:office:smarttags" w:element="PlaceName">
                      <w:r w:rsidRPr="00D378FD">
                        <w:rPr>
                          <w:b/>
                          <w:bCs/>
                          <w:snapToGrid w:val="0"/>
                          <w:sz w:val="16"/>
                          <w:szCs w:val="16"/>
                        </w:rPr>
                        <w:t>Case</w:t>
                      </w:r>
                    </w:smartTag>
                  </w:smartTag>
                  <w:r w:rsidRPr="00D378FD">
                    <w:rPr>
                      <w:b/>
                      <w:bCs/>
                      <w:snapToGrid w:val="0"/>
                      <w:sz w:val="16"/>
                      <w:szCs w:val="16"/>
                    </w:rPr>
                    <w:t xml:space="preserve"> worker.</w:t>
                  </w:r>
                  <w:r w:rsidRPr="00D378FD">
                    <w:rPr>
                      <w:snapToGrid w:val="0"/>
                      <w:sz w:val="16"/>
                      <w:szCs w:val="16"/>
                    </w:rPr>
                    <w:t xml:space="preserve"> Examples of minor incidents are: a) results in application of first aid, or b) results in bruising, or c) results in seizure activity, or d) resul</w:t>
                  </w:r>
                  <w:r>
                    <w:rPr>
                      <w:snapToGrid w:val="0"/>
                      <w:sz w:val="16"/>
                      <w:szCs w:val="16"/>
                    </w:rPr>
                    <w:t>t</w:t>
                  </w:r>
                  <w:r w:rsidRPr="00D378FD">
                    <w:rPr>
                      <w:snapToGrid w:val="0"/>
                      <w:sz w:val="16"/>
                      <w:szCs w:val="16"/>
                    </w:rPr>
                    <w:t>s in injury to self, others or to property, or e) Constitutes a prescription medication error.</w:t>
                  </w:r>
                  <w:r>
                    <w:rPr>
                      <w:snapToGrid w:val="0"/>
                      <w:sz w:val="16"/>
                      <w:szCs w:val="16"/>
                    </w:rPr>
                    <w:t xml:space="preserve"> </w:t>
                  </w:r>
                </w:p>
                <w:p w:rsidR="00732738" w:rsidRPr="0081430D" w:rsidRDefault="00732738" w:rsidP="0081430D"/>
              </w:txbxContent>
            </v:textbox>
          </v:shape>
        </w:pict>
      </w:r>
      <w:r>
        <w:tab/>
      </w:r>
      <w:r>
        <w:tab/>
      </w:r>
      <w:r>
        <w:tab/>
      </w:r>
      <w:r>
        <w:tab/>
      </w:r>
      <w:r>
        <w:tab/>
      </w:r>
      <w:r>
        <w:rPr>
          <w:u w:val="single"/>
        </w:rPr>
        <w:tab/>
      </w:r>
      <w:r>
        <w:rPr>
          <w:u w:val="single"/>
        </w:rPr>
        <w:tab/>
        <w:t xml:space="preserve">          </w:t>
      </w:r>
    </w:p>
    <w:p w:rsidR="00732738" w:rsidRPr="000A7A56" w:rsidRDefault="00732738" w:rsidP="00802FF3">
      <w:r>
        <w:tab/>
      </w:r>
      <w:r>
        <w:tab/>
      </w:r>
      <w:r>
        <w:tab/>
      </w:r>
      <w:r>
        <w:tab/>
      </w:r>
      <w:r>
        <w:tab/>
      </w:r>
      <w:r>
        <w:tab/>
      </w:r>
      <w:r>
        <w:tab/>
      </w:r>
      <w:r>
        <w:tab/>
      </w: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u w:val="single"/>
        </w:rPr>
      </w:pPr>
    </w:p>
    <w:p w:rsidR="00732738" w:rsidRDefault="00732738" w:rsidP="00802FF3">
      <w:pPr>
        <w:rPr>
          <w:snapToGrid w:val="0"/>
          <w:sz w:val="16"/>
          <w:szCs w:val="16"/>
        </w:rPr>
      </w:pPr>
    </w:p>
    <w:sectPr w:rsidR="00732738" w:rsidSect="00B13F2E">
      <w:headerReference w:type="default" r:id="rId6"/>
      <w:footerReference w:type="default" r:id="rId7"/>
      <w:type w:val="continuous"/>
      <w:pgSz w:w="12240" w:h="15840" w:code="1"/>
      <w:pgMar w:top="245" w:right="576" w:bottom="245" w:left="576"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738" w:rsidRDefault="00732738">
      <w:r>
        <w:separator/>
      </w:r>
    </w:p>
  </w:endnote>
  <w:endnote w:type="continuationSeparator" w:id="1">
    <w:p w:rsidR="00732738" w:rsidRDefault="00732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38" w:rsidRDefault="00732738">
    <w:pPr>
      <w:pStyle w:val="Footer"/>
      <w:tabs>
        <w:tab w:val="left" w:pos="7560"/>
      </w:tabs>
      <w:rPr>
        <w:sz w:val="16"/>
        <w:szCs w:val="16"/>
      </w:rPr>
    </w:pPr>
    <w:r>
      <w:rPr>
        <w:sz w:val="16"/>
        <w:szCs w:val="16"/>
      </w:rPr>
      <w:t>Incident Report</w:t>
    </w:r>
    <w:r>
      <w:rPr>
        <w:sz w:val="16"/>
        <w:szCs w:val="16"/>
      </w:rPr>
      <w:tab/>
    </w:r>
    <w:r w:rsidRPr="00B149A0">
      <w:rPr>
        <w:sz w:val="16"/>
        <w:szCs w:val="16"/>
      </w:rPr>
      <w:tab/>
    </w:r>
    <w:r>
      <w:rPr>
        <w:sz w:val="16"/>
        <w:szCs w:val="16"/>
      </w:rPr>
      <w:tab/>
    </w:r>
    <w:r>
      <w:rPr>
        <w:sz w:val="16"/>
        <w:szCs w:val="16"/>
      </w:rPr>
      <w:tab/>
    </w:r>
    <w:r w:rsidRPr="00B13F2E">
      <w:rPr>
        <w:b/>
        <w:bCs/>
        <w:sz w:val="16"/>
        <w:szCs w:val="16"/>
      </w:rPr>
      <w:t>revised 02/09</w:t>
    </w:r>
  </w:p>
  <w:p w:rsidR="00732738" w:rsidRDefault="00732738">
    <w:pPr>
      <w:pStyle w:val="Footer"/>
      <w:tabs>
        <w:tab w:val="left" w:pos="7560"/>
      </w:tabs>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336.6pt;margin-top:4.2pt;width:130.95pt;height:25.4pt;z-index:251660288">
          <v:textbox style="mso-next-textbox:#_x0000_s2049">
            <w:txbxContent>
              <w:p w:rsidR="00732738" w:rsidRDefault="00732738" w:rsidP="00197997"/>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738" w:rsidRDefault="00732738">
      <w:r>
        <w:separator/>
      </w:r>
    </w:p>
  </w:footnote>
  <w:footnote w:type="continuationSeparator" w:id="1">
    <w:p w:rsidR="00732738" w:rsidRDefault="00732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38" w:rsidRDefault="00732738">
    <w:pPr>
      <w:pStyle w:val="Header"/>
      <w:tabs>
        <w:tab w:val="left" w:pos="7740"/>
      </w:tabs>
      <w:rPr>
        <w:sz w:val="16"/>
        <w:szCs w:val="16"/>
      </w:rPr>
    </w:pPr>
    <w:r>
      <w:tab/>
    </w:r>
    <w:r>
      <w:tab/>
    </w:r>
    <w:r>
      <w:tab/>
    </w:r>
    <w:r>
      <w:tab/>
    </w:r>
    <w:r>
      <w:rPr>
        <w:sz w:val="16"/>
        <w:szCs w:val="16"/>
      </w:rPr>
      <w:t xml:space="preserve">CM-28  </w:t>
    </w:r>
  </w:p>
  <w:p w:rsidR="00732738" w:rsidRPr="00B13F2E" w:rsidRDefault="00732738">
    <w:pPr>
      <w:pStyle w:val="Header"/>
      <w:tabs>
        <w:tab w:val="left" w:pos="7740"/>
      </w:tabs>
    </w:pPr>
    <w:r>
      <w:rPr>
        <w:sz w:val="16"/>
        <w:szCs w:val="16"/>
      </w:rPr>
      <w:tab/>
    </w:r>
    <w:r>
      <w:rPr>
        <w:sz w:val="16"/>
        <w:szCs w:val="16"/>
      </w:rPr>
      <w:tab/>
    </w:r>
    <w:r>
      <w:rPr>
        <w:sz w:val="16"/>
        <w:szCs w:val="16"/>
      </w:rPr>
      <w:tab/>
      <w:t xml:space="preserve">                                Revised 02/09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rawingGridVerticalSpacing w:val="127"/>
  <w:displayHorizontalDrawingGridEvery w:val="0"/>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366"/>
    <w:rsid w:val="00012DC1"/>
    <w:rsid w:val="00015769"/>
    <w:rsid w:val="00042AA8"/>
    <w:rsid w:val="000A7A56"/>
    <w:rsid w:val="000D1B2E"/>
    <w:rsid w:val="000E1D2A"/>
    <w:rsid w:val="00116A5A"/>
    <w:rsid w:val="00136BAA"/>
    <w:rsid w:val="00137F4C"/>
    <w:rsid w:val="001432F1"/>
    <w:rsid w:val="00147D82"/>
    <w:rsid w:val="00156C45"/>
    <w:rsid w:val="00175608"/>
    <w:rsid w:val="0018038F"/>
    <w:rsid w:val="00191E79"/>
    <w:rsid w:val="00197997"/>
    <w:rsid w:val="00197C7E"/>
    <w:rsid w:val="001C231A"/>
    <w:rsid w:val="001E1D04"/>
    <w:rsid w:val="001F6A37"/>
    <w:rsid w:val="0026558D"/>
    <w:rsid w:val="00283179"/>
    <w:rsid w:val="002974E7"/>
    <w:rsid w:val="002A493C"/>
    <w:rsid w:val="002B600D"/>
    <w:rsid w:val="002E6DD3"/>
    <w:rsid w:val="002F4074"/>
    <w:rsid w:val="0030144F"/>
    <w:rsid w:val="00303661"/>
    <w:rsid w:val="003126BB"/>
    <w:rsid w:val="00327349"/>
    <w:rsid w:val="00364D69"/>
    <w:rsid w:val="003665B6"/>
    <w:rsid w:val="00371785"/>
    <w:rsid w:val="003936C4"/>
    <w:rsid w:val="00393880"/>
    <w:rsid w:val="003D1A65"/>
    <w:rsid w:val="003D2F77"/>
    <w:rsid w:val="003D33F5"/>
    <w:rsid w:val="003D5E9D"/>
    <w:rsid w:val="003E6816"/>
    <w:rsid w:val="003F6947"/>
    <w:rsid w:val="00403AC3"/>
    <w:rsid w:val="00416CF1"/>
    <w:rsid w:val="004265CF"/>
    <w:rsid w:val="00434825"/>
    <w:rsid w:val="0043636A"/>
    <w:rsid w:val="004379EA"/>
    <w:rsid w:val="0044023B"/>
    <w:rsid w:val="00445A48"/>
    <w:rsid w:val="00462EB3"/>
    <w:rsid w:val="004B3556"/>
    <w:rsid w:val="004B7599"/>
    <w:rsid w:val="004C150B"/>
    <w:rsid w:val="004C3070"/>
    <w:rsid w:val="004D6EB3"/>
    <w:rsid w:val="004F4FF6"/>
    <w:rsid w:val="0052540B"/>
    <w:rsid w:val="0053203E"/>
    <w:rsid w:val="00546371"/>
    <w:rsid w:val="005563C5"/>
    <w:rsid w:val="00557459"/>
    <w:rsid w:val="00565C13"/>
    <w:rsid w:val="0057240F"/>
    <w:rsid w:val="005B378D"/>
    <w:rsid w:val="005F18A0"/>
    <w:rsid w:val="005F6886"/>
    <w:rsid w:val="00605867"/>
    <w:rsid w:val="00613D2A"/>
    <w:rsid w:val="0061440B"/>
    <w:rsid w:val="00620B7E"/>
    <w:rsid w:val="006312A7"/>
    <w:rsid w:val="006341F4"/>
    <w:rsid w:val="00643916"/>
    <w:rsid w:val="006533BA"/>
    <w:rsid w:val="006553DF"/>
    <w:rsid w:val="0066252A"/>
    <w:rsid w:val="00663DFF"/>
    <w:rsid w:val="00676184"/>
    <w:rsid w:val="006A5522"/>
    <w:rsid w:val="006C00DA"/>
    <w:rsid w:val="006C09C0"/>
    <w:rsid w:val="006C1104"/>
    <w:rsid w:val="006C22ED"/>
    <w:rsid w:val="006C7C70"/>
    <w:rsid w:val="006E3190"/>
    <w:rsid w:val="006E5551"/>
    <w:rsid w:val="006F7852"/>
    <w:rsid w:val="00732738"/>
    <w:rsid w:val="00751D25"/>
    <w:rsid w:val="00760C1B"/>
    <w:rsid w:val="00763508"/>
    <w:rsid w:val="007A3789"/>
    <w:rsid w:val="007D0E78"/>
    <w:rsid w:val="007D4872"/>
    <w:rsid w:val="00802FF3"/>
    <w:rsid w:val="00803A52"/>
    <w:rsid w:val="0081430D"/>
    <w:rsid w:val="008322A9"/>
    <w:rsid w:val="00841F4C"/>
    <w:rsid w:val="008433B0"/>
    <w:rsid w:val="008831F9"/>
    <w:rsid w:val="00894E3A"/>
    <w:rsid w:val="008A6F17"/>
    <w:rsid w:val="008A78CC"/>
    <w:rsid w:val="008C48C2"/>
    <w:rsid w:val="008D3E3D"/>
    <w:rsid w:val="008F489C"/>
    <w:rsid w:val="00907CA2"/>
    <w:rsid w:val="00916253"/>
    <w:rsid w:val="00920714"/>
    <w:rsid w:val="0093525A"/>
    <w:rsid w:val="00937291"/>
    <w:rsid w:val="0097223A"/>
    <w:rsid w:val="009832B1"/>
    <w:rsid w:val="009864BD"/>
    <w:rsid w:val="009D1133"/>
    <w:rsid w:val="009D2D39"/>
    <w:rsid w:val="009F7F6B"/>
    <w:rsid w:val="00A0268F"/>
    <w:rsid w:val="00A156BA"/>
    <w:rsid w:val="00A26ABB"/>
    <w:rsid w:val="00A5043D"/>
    <w:rsid w:val="00A5094F"/>
    <w:rsid w:val="00A61AD7"/>
    <w:rsid w:val="00A66E5B"/>
    <w:rsid w:val="00A73CFB"/>
    <w:rsid w:val="00A81E1F"/>
    <w:rsid w:val="00A96177"/>
    <w:rsid w:val="00AA1A58"/>
    <w:rsid w:val="00AA3366"/>
    <w:rsid w:val="00AA39C2"/>
    <w:rsid w:val="00AC1473"/>
    <w:rsid w:val="00AE2B93"/>
    <w:rsid w:val="00AF1B8F"/>
    <w:rsid w:val="00AF7DEC"/>
    <w:rsid w:val="00B0667E"/>
    <w:rsid w:val="00B127DF"/>
    <w:rsid w:val="00B13974"/>
    <w:rsid w:val="00B13F2E"/>
    <w:rsid w:val="00B149A0"/>
    <w:rsid w:val="00B40CF3"/>
    <w:rsid w:val="00B45CAB"/>
    <w:rsid w:val="00BB0405"/>
    <w:rsid w:val="00BB2242"/>
    <w:rsid w:val="00BB314F"/>
    <w:rsid w:val="00BF14CB"/>
    <w:rsid w:val="00C05D7A"/>
    <w:rsid w:val="00C61EA5"/>
    <w:rsid w:val="00C709BC"/>
    <w:rsid w:val="00C943C2"/>
    <w:rsid w:val="00C94DFA"/>
    <w:rsid w:val="00CB5315"/>
    <w:rsid w:val="00CC0993"/>
    <w:rsid w:val="00CC16F5"/>
    <w:rsid w:val="00CC6CDF"/>
    <w:rsid w:val="00CD6D48"/>
    <w:rsid w:val="00D02136"/>
    <w:rsid w:val="00D27F5F"/>
    <w:rsid w:val="00D32B5D"/>
    <w:rsid w:val="00D378FD"/>
    <w:rsid w:val="00D44316"/>
    <w:rsid w:val="00D82248"/>
    <w:rsid w:val="00DB22B3"/>
    <w:rsid w:val="00DC302E"/>
    <w:rsid w:val="00DE2F0B"/>
    <w:rsid w:val="00DE643C"/>
    <w:rsid w:val="00E41B9C"/>
    <w:rsid w:val="00E50EDD"/>
    <w:rsid w:val="00E5148A"/>
    <w:rsid w:val="00E604ED"/>
    <w:rsid w:val="00E75833"/>
    <w:rsid w:val="00E90C65"/>
    <w:rsid w:val="00EF7B68"/>
    <w:rsid w:val="00F06383"/>
    <w:rsid w:val="00F34F51"/>
    <w:rsid w:val="00F433DE"/>
    <w:rsid w:val="00F65ABF"/>
    <w:rsid w:val="00F666C0"/>
    <w:rsid w:val="00F96FE4"/>
    <w:rsid w:val="00FC2D0A"/>
    <w:rsid w:val="00FD49A8"/>
    <w:rsid w:val="00FD79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4C"/>
    <w:rPr>
      <w:rFonts w:ascii="Arial" w:hAnsi="Arial" w:cs="Arial"/>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37F4C"/>
    <w:pPr>
      <w:jc w:val="center"/>
    </w:pPr>
    <w:rPr>
      <w:b/>
      <w:bCs/>
    </w:rPr>
  </w:style>
  <w:style w:type="character" w:customStyle="1" w:styleId="TitleChar">
    <w:name w:val="Title Char"/>
    <w:basedOn w:val="DefaultParagraphFont"/>
    <w:link w:val="Title"/>
    <w:uiPriority w:val="10"/>
    <w:rsid w:val="006551D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137F4C"/>
    <w:pPr>
      <w:tabs>
        <w:tab w:val="center" w:pos="4320"/>
        <w:tab w:val="right" w:pos="8640"/>
      </w:tabs>
    </w:pPr>
  </w:style>
  <w:style w:type="character" w:customStyle="1" w:styleId="HeaderChar">
    <w:name w:val="Header Char"/>
    <w:basedOn w:val="DefaultParagraphFont"/>
    <w:link w:val="Header"/>
    <w:uiPriority w:val="99"/>
    <w:semiHidden/>
    <w:rsid w:val="006551D2"/>
    <w:rPr>
      <w:rFonts w:ascii="Arial" w:hAnsi="Arial" w:cs="Arial"/>
      <w:sz w:val="18"/>
      <w:szCs w:val="18"/>
    </w:rPr>
  </w:style>
  <w:style w:type="paragraph" w:styleId="Footer">
    <w:name w:val="footer"/>
    <w:basedOn w:val="Normal"/>
    <w:link w:val="FooterChar"/>
    <w:uiPriority w:val="99"/>
    <w:rsid w:val="00137F4C"/>
    <w:pPr>
      <w:tabs>
        <w:tab w:val="center" w:pos="4320"/>
        <w:tab w:val="right" w:pos="8640"/>
      </w:tabs>
    </w:pPr>
  </w:style>
  <w:style w:type="character" w:customStyle="1" w:styleId="FooterChar">
    <w:name w:val="Footer Char"/>
    <w:basedOn w:val="DefaultParagraphFont"/>
    <w:link w:val="Footer"/>
    <w:uiPriority w:val="99"/>
    <w:semiHidden/>
    <w:rsid w:val="006551D2"/>
    <w:rPr>
      <w:rFonts w:ascii="Arial" w:hAnsi="Arial" w:cs="Arial"/>
      <w:sz w:val="18"/>
      <w:szCs w:val="18"/>
    </w:rPr>
  </w:style>
  <w:style w:type="paragraph" w:styleId="BalloonText">
    <w:name w:val="Balloon Text"/>
    <w:basedOn w:val="Normal"/>
    <w:link w:val="BalloonTextChar"/>
    <w:uiPriority w:val="99"/>
    <w:semiHidden/>
    <w:rsid w:val="00156C45"/>
    <w:rPr>
      <w:rFonts w:ascii="Tahoma" w:hAnsi="Tahoma" w:cs="Tahoma"/>
      <w:sz w:val="16"/>
      <w:szCs w:val="16"/>
    </w:rPr>
  </w:style>
  <w:style w:type="character" w:customStyle="1" w:styleId="BalloonTextChar">
    <w:name w:val="Balloon Text Char"/>
    <w:basedOn w:val="DefaultParagraphFont"/>
    <w:link w:val="BalloonText"/>
    <w:uiPriority w:val="99"/>
    <w:semiHidden/>
    <w:rsid w:val="006551D2"/>
    <w:rPr>
      <w:sz w:val="0"/>
      <w:szCs w:val="0"/>
    </w:rPr>
  </w:style>
  <w:style w:type="table" w:styleId="TableGrid">
    <w:name w:val="Table Grid"/>
    <w:basedOn w:val="TableNormal"/>
    <w:uiPriority w:val="99"/>
    <w:rsid w:val="00156C4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2974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551D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532</Words>
  <Characters>3037</Characters>
  <Application>Microsoft Office Outlook</Application>
  <DocSecurity>0</DocSecurity>
  <Lines>0</Lines>
  <Paragraphs>0</Paragraphs>
  <ScaleCrop>false</ScaleCrop>
  <Company>Blah Blah Blah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ASSOCIATES</dc:title>
  <dc:subject/>
  <dc:creator>marilynm</dc:creator>
  <cp:keywords/>
  <dc:description/>
  <cp:lastModifiedBy>Sara</cp:lastModifiedBy>
  <cp:revision>2</cp:revision>
  <cp:lastPrinted>2008-02-18T20:29:00Z</cp:lastPrinted>
  <dcterms:created xsi:type="dcterms:W3CDTF">2009-05-11T21:44:00Z</dcterms:created>
  <dcterms:modified xsi:type="dcterms:W3CDTF">2009-05-11T21:44:00Z</dcterms:modified>
</cp:coreProperties>
</file>